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BB" w:rsidRPr="009842AD" w:rsidRDefault="002B1B4D" w:rsidP="000A08A7">
      <w:pPr>
        <w:pStyle w:val="BodyText"/>
        <w:spacing w:after="120"/>
        <w:ind w:left="151"/>
        <w:rPr>
          <w:rFonts w:ascii="Tahoma" w:hAnsi="Tahoma" w:cs="Tahoma"/>
          <w:b/>
        </w:rPr>
      </w:pPr>
      <w:r w:rsidRPr="009842AD">
        <w:rPr>
          <w:rFonts w:ascii="Tahoma" w:hAnsi="Tahoma" w:cs="Tahoma"/>
          <w:b/>
        </w:rPr>
        <w:t>Debt market</w:t>
      </w:r>
      <w:r w:rsidR="009842AD">
        <w:rPr>
          <w:rFonts w:ascii="Tahoma" w:hAnsi="Tahoma" w:cs="Tahoma"/>
          <w:b/>
        </w:rPr>
        <w:t>:</w:t>
      </w:r>
    </w:p>
    <w:p w:rsidR="00D800BB" w:rsidRPr="009842AD" w:rsidRDefault="002B1B4D" w:rsidP="000A08A7">
      <w:pPr>
        <w:pStyle w:val="ListParagraph"/>
        <w:numPr>
          <w:ilvl w:val="0"/>
          <w:numId w:val="11"/>
        </w:numPr>
        <w:tabs>
          <w:tab w:val="left" w:pos="497"/>
        </w:tabs>
        <w:spacing w:after="120" w:line="240" w:lineRule="auto"/>
        <w:ind w:hanging="346"/>
        <w:rPr>
          <w:rFonts w:ascii="Tahoma" w:hAnsi="Tahoma" w:cs="Tahoma"/>
        </w:rPr>
      </w:pPr>
      <w:r w:rsidRPr="009842AD">
        <w:rPr>
          <w:rFonts w:ascii="Tahoma" w:hAnsi="Tahoma" w:cs="Tahoma"/>
        </w:rPr>
        <w:t>covers issue as well as trading of debt instruments (e.g., bonds, debentures</w:t>
      </w:r>
      <w:r w:rsidRPr="009842AD">
        <w:rPr>
          <w:rFonts w:ascii="Tahoma" w:hAnsi="Tahoma" w:cs="Tahoma"/>
          <w:spacing w:val="14"/>
        </w:rPr>
        <w:t xml:space="preserve"> </w:t>
      </w:r>
      <w:r w:rsidRPr="009842AD">
        <w:rPr>
          <w:rFonts w:ascii="Tahoma" w:hAnsi="Tahoma" w:cs="Tahoma"/>
        </w:rPr>
        <w:t>etc)</w:t>
      </w:r>
    </w:p>
    <w:p w:rsidR="00D800BB" w:rsidRPr="009842AD" w:rsidRDefault="002B1B4D" w:rsidP="000A08A7">
      <w:pPr>
        <w:pStyle w:val="ListParagraph"/>
        <w:numPr>
          <w:ilvl w:val="0"/>
          <w:numId w:val="11"/>
        </w:numPr>
        <w:tabs>
          <w:tab w:val="left" w:pos="497"/>
        </w:tabs>
        <w:spacing w:after="120" w:line="240" w:lineRule="auto"/>
        <w:ind w:hanging="346"/>
        <w:rPr>
          <w:rFonts w:ascii="Tahoma" w:hAnsi="Tahoma" w:cs="Tahoma"/>
        </w:rPr>
      </w:pPr>
      <w:r w:rsidRPr="009842AD">
        <w:rPr>
          <w:rFonts w:ascii="Tahoma" w:hAnsi="Tahoma" w:cs="Tahoma"/>
        </w:rPr>
        <w:t>is a place where only treasury bills are traded</w:t>
      </w:r>
    </w:p>
    <w:p w:rsidR="00D800BB" w:rsidRPr="009842AD" w:rsidRDefault="002B1B4D" w:rsidP="000A08A7">
      <w:pPr>
        <w:pStyle w:val="ListParagraph"/>
        <w:numPr>
          <w:ilvl w:val="0"/>
          <w:numId w:val="11"/>
        </w:numPr>
        <w:tabs>
          <w:tab w:val="left" w:pos="497"/>
        </w:tabs>
        <w:spacing w:after="120" w:line="240" w:lineRule="auto"/>
        <w:ind w:hanging="346"/>
        <w:rPr>
          <w:rFonts w:ascii="Tahoma" w:hAnsi="Tahoma" w:cs="Tahoma"/>
        </w:rPr>
      </w:pPr>
      <w:r w:rsidRPr="009842AD">
        <w:rPr>
          <w:rFonts w:ascii="Tahoma" w:hAnsi="Tahoma" w:cs="Tahoma"/>
        </w:rPr>
        <w:t>deals in only government</w:t>
      </w:r>
      <w:r w:rsidRPr="009842AD">
        <w:rPr>
          <w:rFonts w:ascii="Tahoma" w:hAnsi="Tahoma" w:cs="Tahoma"/>
          <w:spacing w:val="2"/>
        </w:rPr>
        <w:t xml:space="preserve"> </w:t>
      </w:r>
      <w:r w:rsidRPr="009842AD">
        <w:rPr>
          <w:rFonts w:ascii="Tahoma" w:hAnsi="Tahoma" w:cs="Tahoma"/>
        </w:rPr>
        <w:t>debts</w:t>
      </w:r>
    </w:p>
    <w:p w:rsidR="00D24DB5" w:rsidRPr="009842AD" w:rsidRDefault="002B1B4D" w:rsidP="000A08A7">
      <w:pPr>
        <w:pStyle w:val="ListParagraph"/>
        <w:numPr>
          <w:ilvl w:val="0"/>
          <w:numId w:val="11"/>
        </w:numPr>
        <w:tabs>
          <w:tab w:val="left" w:pos="497"/>
          <w:tab w:val="left" w:pos="5460"/>
        </w:tabs>
        <w:spacing w:after="120" w:line="240" w:lineRule="auto"/>
        <w:ind w:left="151" w:right="770" w:firstLine="0"/>
        <w:rPr>
          <w:rFonts w:ascii="Tahoma" w:hAnsi="Tahoma" w:cs="Tahoma"/>
        </w:rPr>
      </w:pPr>
      <w:r w:rsidRPr="009842AD">
        <w:rPr>
          <w:rFonts w:ascii="Tahoma" w:hAnsi="Tahoma" w:cs="Tahoma"/>
        </w:rPr>
        <w:t>All of</w:t>
      </w:r>
      <w:r w:rsidRPr="009842AD">
        <w:rPr>
          <w:rFonts w:ascii="Tahoma" w:hAnsi="Tahoma" w:cs="Tahoma"/>
          <w:spacing w:val="-1"/>
        </w:rPr>
        <w:t xml:space="preserve"> </w:t>
      </w:r>
      <w:r w:rsidRPr="009842AD">
        <w:rPr>
          <w:rFonts w:ascii="Tahoma" w:hAnsi="Tahoma" w:cs="Tahoma"/>
        </w:rPr>
        <w:t>the</w:t>
      </w:r>
      <w:r w:rsidRPr="009842AD">
        <w:rPr>
          <w:rFonts w:ascii="Tahoma" w:hAnsi="Tahoma" w:cs="Tahoma"/>
          <w:spacing w:val="2"/>
        </w:rPr>
        <w:t xml:space="preserve"> </w:t>
      </w:r>
      <w:r w:rsidRPr="009842AD">
        <w:rPr>
          <w:rFonts w:ascii="Tahoma" w:hAnsi="Tahoma" w:cs="Tahoma"/>
        </w:rPr>
        <w:t>above</w:t>
      </w:r>
      <w:r w:rsidRPr="009842AD">
        <w:rPr>
          <w:rFonts w:ascii="Tahoma" w:hAnsi="Tahoma" w:cs="Tahoma"/>
        </w:rPr>
        <w:tab/>
      </w:r>
    </w:p>
    <w:p w:rsidR="00974F0F" w:rsidRPr="009842AD" w:rsidRDefault="002B1B4D" w:rsidP="000A08A7">
      <w:pPr>
        <w:pStyle w:val="ListParagraph"/>
        <w:numPr>
          <w:ilvl w:val="0"/>
          <w:numId w:val="11"/>
        </w:numPr>
        <w:tabs>
          <w:tab w:val="left" w:pos="497"/>
          <w:tab w:val="left" w:pos="5460"/>
        </w:tabs>
        <w:spacing w:after="120" w:line="240" w:lineRule="auto"/>
        <w:ind w:left="151" w:right="770" w:firstLine="0"/>
        <w:rPr>
          <w:rFonts w:ascii="Tahoma" w:hAnsi="Tahoma" w:cs="Tahoma"/>
        </w:rPr>
      </w:pPr>
      <w:r w:rsidRPr="009842AD">
        <w:rPr>
          <w:rFonts w:ascii="Tahoma" w:hAnsi="Tahoma" w:cs="Tahoma"/>
        </w:rPr>
        <w:t xml:space="preserve">None of the </w:t>
      </w:r>
      <w:r w:rsidR="000A08A7" w:rsidRPr="009842AD">
        <w:rPr>
          <w:rFonts w:ascii="Tahoma" w:hAnsi="Tahoma" w:cs="Tahoma"/>
        </w:rPr>
        <w:t>a</w:t>
      </w:r>
      <w:r w:rsidRPr="009842AD">
        <w:rPr>
          <w:rFonts w:ascii="Tahoma" w:hAnsi="Tahoma" w:cs="Tahoma"/>
        </w:rPr>
        <w:t>bove</w:t>
      </w:r>
    </w:p>
    <w:p w:rsidR="00D800BB" w:rsidRPr="009842AD" w:rsidRDefault="002B1B4D" w:rsidP="000A08A7">
      <w:pPr>
        <w:pStyle w:val="ListParagraph"/>
        <w:tabs>
          <w:tab w:val="left" w:pos="497"/>
          <w:tab w:val="left" w:pos="5460"/>
        </w:tabs>
        <w:spacing w:after="120" w:line="240" w:lineRule="auto"/>
        <w:ind w:left="151" w:right="1609" w:firstLine="0"/>
        <w:rPr>
          <w:rFonts w:ascii="Tahoma" w:hAnsi="Tahoma" w:cs="Tahoma"/>
          <w:b/>
        </w:rPr>
      </w:pPr>
      <w:r w:rsidRPr="009842AD">
        <w:rPr>
          <w:rFonts w:ascii="Tahoma" w:hAnsi="Tahoma" w:cs="Tahoma"/>
          <w:b/>
        </w:rPr>
        <w:t xml:space="preserve"> </w:t>
      </w:r>
      <w:r w:rsidRPr="009842AD">
        <w:rPr>
          <w:rFonts w:ascii="Tahoma" w:hAnsi="Tahoma" w:cs="Tahoma"/>
          <w:b/>
          <w:spacing w:val="-3"/>
        </w:rPr>
        <w:t xml:space="preserve">The </w:t>
      </w:r>
      <w:r w:rsidRPr="009842AD">
        <w:rPr>
          <w:rFonts w:ascii="Tahoma" w:hAnsi="Tahoma" w:cs="Tahoma"/>
          <w:b/>
        </w:rPr>
        <w:t>term ‘moral suasion’ refers</w:t>
      </w:r>
      <w:r w:rsidRPr="009842AD">
        <w:rPr>
          <w:rFonts w:ascii="Tahoma" w:hAnsi="Tahoma" w:cs="Tahoma"/>
          <w:b/>
          <w:spacing w:val="16"/>
        </w:rPr>
        <w:t xml:space="preserve"> </w:t>
      </w:r>
      <w:r w:rsidRPr="009842AD">
        <w:rPr>
          <w:rFonts w:ascii="Tahoma" w:hAnsi="Tahoma" w:cs="Tahoma"/>
          <w:b/>
        </w:rPr>
        <w:t>to</w:t>
      </w:r>
      <w:r w:rsidR="009842AD">
        <w:rPr>
          <w:rFonts w:ascii="Tahoma" w:hAnsi="Tahoma" w:cs="Tahoma"/>
          <w:b/>
        </w:rPr>
        <w:t>:</w:t>
      </w:r>
    </w:p>
    <w:p w:rsidR="00D800BB" w:rsidRPr="009842AD" w:rsidRDefault="002B1B4D" w:rsidP="000A08A7">
      <w:pPr>
        <w:pStyle w:val="ListParagraph"/>
        <w:numPr>
          <w:ilvl w:val="0"/>
          <w:numId w:val="10"/>
        </w:numPr>
        <w:tabs>
          <w:tab w:val="left" w:pos="497"/>
        </w:tabs>
        <w:spacing w:after="120" w:line="240" w:lineRule="auto"/>
        <w:ind w:hanging="346"/>
        <w:rPr>
          <w:rFonts w:ascii="Tahoma" w:hAnsi="Tahoma" w:cs="Tahoma"/>
        </w:rPr>
      </w:pPr>
      <w:r w:rsidRPr="009842AD">
        <w:rPr>
          <w:rFonts w:ascii="Tahoma" w:hAnsi="Tahoma" w:cs="Tahoma"/>
          <w:spacing w:val="-3"/>
        </w:rPr>
        <w:t xml:space="preserve">The </w:t>
      </w:r>
      <w:r w:rsidRPr="009842AD">
        <w:rPr>
          <w:rFonts w:ascii="Tahoma" w:hAnsi="Tahoma" w:cs="Tahoma"/>
        </w:rPr>
        <w:t>moral duty of a borrower to deal with only one</w:t>
      </w:r>
      <w:r w:rsidRPr="009842AD">
        <w:rPr>
          <w:rFonts w:ascii="Tahoma" w:hAnsi="Tahoma" w:cs="Tahoma"/>
          <w:spacing w:val="7"/>
        </w:rPr>
        <w:t xml:space="preserve"> </w:t>
      </w:r>
      <w:r w:rsidRPr="009842AD">
        <w:rPr>
          <w:rFonts w:ascii="Tahoma" w:hAnsi="Tahoma" w:cs="Tahoma"/>
        </w:rPr>
        <w:t>bank</w:t>
      </w:r>
    </w:p>
    <w:p w:rsidR="00D800BB" w:rsidRPr="009842AD" w:rsidRDefault="002B1B4D" w:rsidP="000A08A7">
      <w:pPr>
        <w:pStyle w:val="ListParagraph"/>
        <w:numPr>
          <w:ilvl w:val="0"/>
          <w:numId w:val="10"/>
        </w:numPr>
        <w:tabs>
          <w:tab w:val="left" w:pos="487"/>
        </w:tabs>
        <w:spacing w:after="120" w:line="240" w:lineRule="auto"/>
        <w:ind w:left="486" w:hanging="336"/>
        <w:rPr>
          <w:rFonts w:ascii="Tahoma" w:hAnsi="Tahoma" w:cs="Tahoma"/>
        </w:rPr>
      </w:pPr>
      <w:r w:rsidRPr="009842AD">
        <w:rPr>
          <w:rFonts w:ascii="Tahoma" w:hAnsi="Tahoma" w:cs="Tahoma"/>
          <w:spacing w:val="-3"/>
        </w:rPr>
        <w:t>The</w:t>
      </w:r>
      <w:r w:rsidRPr="009842AD">
        <w:rPr>
          <w:rFonts w:ascii="Tahoma" w:hAnsi="Tahoma" w:cs="Tahoma"/>
          <w:spacing w:val="-8"/>
        </w:rPr>
        <w:t xml:space="preserve"> </w:t>
      </w:r>
      <w:r w:rsidRPr="009842AD">
        <w:rPr>
          <w:rFonts w:ascii="Tahoma" w:hAnsi="Tahoma" w:cs="Tahoma"/>
        </w:rPr>
        <w:t>banker’s</w:t>
      </w:r>
      <w:r w:rsidRPr="009842AD">
        <w:rPr>
          <w:rFonts w:ascii="Tahoma" w:hAnsi="Tahoma" w:cs="Tahoma"/>
          <w:spacing w:val="-8"/>
        </w:rPr>
        <w:t xml:space="preserve"> </w:t>
      </w:r>
      <w:r w:rsidRPr="009842AD">
        <w:rPr>
          <w:rFonts w:ascii="Tahoma" w:hAnsi="Tahoma" w:cs="Tahoma"/>
        </w:rPr>
        <w:t>duty</w:t>
      </w:r>
      <w:r w:rsidRPr="009842AD">
        <w:rPr>
          <w:rFonts w:ascii="Tahoma" w:hAnsi="Tahoma" w:cs="Tahoma"/>
          <w:spacing w:val="-7"/>
        </w:rPr>
        <w:t xml:space="preserve"> </w:t>
      </w:r>
      <w:r w:rsidRPr="009842AD">
        <w:rPr>
          <w:rFonts w:ascii="Tahoma" w:hAnsi="Tahoma" w:cs="Tahoma"/>
        </w:rPr>
        <w:t>of</w:t>
      </w:r>
      <w:r w:rsidRPr="009842AD">
        <w:rPr>
          <w:rFonts w:ascii="Tahoma" w:hAnsi="Tahoma" w:cs="Tahoma"/>
          <w:spacing w:val="-6"/>
        </w:rPr>
        <w:t xml:space="preserve"> </w:t>
      </w:r>
      <w:r w:rsidRPr="009842AD">
        <w:rPr>
          <w:rFonts w:ascii="Tahoma" w:hAnsi="Tahoma" w:cs="Tahoma"/>
        </w:rPr>
        <w:t>secrecy</w:t>
      </w:r>
      <w:r w:rsidRPr="009842AD">
        <w:rPr>
          <w:rFonts w:ascii="Tahoma" w:hAnsi="Tahoma" w:cs="Tahoma"/>
          <w:spacing w:val="-7"/>
        </w:rPr>
        <w:t xml:space="preserve"> </w:t>
      </w:r>
      <w:r w:rsidRPr="009842AD">
        <w:rPr>
          <w:rFonts w:ascii="Tahoma" w:hAnsi="Tahoma" w:cs="Tahoma"/>
        </w:rPr>
        <w:t>as</w:t>
      </w:r>
      <w:r w:rsidRPr="009842AD">
        <w:rPr>
          <w:rFonts w:ascii="Tahoma" w:hAnsi="Tahoma" w:cs="Tahoma"/>
          <w:spacing w:val="-8"/>
        </w:rPr>
        <w:t xml:space="preserve"> </w:t>
      </w:r>
      <w:r w:rsidRPr="009842AD">
        <w:rPr>
          <w:rFonts w:ascii="Tahoma" w:hAnsi="Tahoma" w:cs="Tahoma"/>
        </w:rPr>
        <w:t>regards</w:t>
      </w:r>
      <w:r w:rsidRPr="009842AD">
        <w:rPr>
          <w:rFonts w:ascii="Tahoma" w:hAnsi="Tahoma" w:cs="Tahoma"/>
          <w:spacing w:val="-2"/>
        </w:rPr>
        <w:t xml:space="preserve"> </w:t>
      </w:r>
      <w:r w:rsidRPr="009842AD">
        <w:rPr>
          <w:rFonts w:ascii="Tahoma" w:hAnsi="Tahoma" w:cs="Tahoma"/>
        </w:rPr>
        <w:t>the</w:t>
      </w:r>
      <w:r w:rsidRPr="009842AD">
        <w:rPr>
          <w:rFonts w:ascii="Tahoma" w:hAnsi="Tahoma" w:cs="Tahoma"/>
          <w:spacing w:val="-8"/>
        </w:rPr>
        <w:t xml:space="preserve"> </w:t>
      </w:r>
      <w:r w:rsidRPr="009842AD">
        <w:rPr>
          <w:rFonts w:ascii="Tahoma" w:hAnsi="Tahoma" w:cs="Tahoma"/>
        </w:rPr>
        <w:t>affairs</w:t>
      </w:r>
      <w:r w:rsidRPr="009842AD">
        <w:rPr>
          <w:rFonts w:ascii="Tahoma" w:hAnsi="Tahoma" w:cs="Tahoma"/>
          <w:spacing w:val="-8"/>
        </w:rPr>
        <w:t xml:space="preserve"> </w:t>
      </w:r>
      <w:r w:rsidRPr="009842AD">
        <w:rPr>
          <w:rFonts w:ascii="Tahoma" w:hAnsi="Tahoma" w:cs="Tahoma"/>
        </w:rPr>
        <w:t>and</w:t>
      </w:r>
      <w:r w:rsidRPr="009842AD">
        <w:rPr>
          <w:rFonts w:ascii="Tahoma" w:hAnsi="Tahoma" w:cs="Tahoma"/>
          <w:spacing w:val="-6"/>
        </w:rPr>
        <w:t xml:space="preserve"> </w:t>
      </w:r>
      <w:r w:rsidRPr="009842AD">
        <w:rPr>
          <w:rFonts w:ascii="Tahoma" w:hAnsi="Tahoma" w:cs="Tahoma"/>
        </w:rPr>
        <w:t>accounts</w:t>
      </w:r>
      <w:r w:rsidRPr="009842AD">
        <w:rPr>
          <w:rFonts w:ascii="Tahoma" w:hAnsi="Tahoma" w:cs="Tahoma"/>
          <w:spacing w:val="-7"/>
        </w:rPr>
        <w:t xml:space="preserve"> </w:t>
      </w:r>
      <w:r w:rsidRPr="009842AD">
        <w:rPr>
          <w:rFonts w:ascii="Tahoma" w:hAnsi="Tahoma" w:cs="Tahoma"/>
        </w:rPr>
        <w:t>of</w:t>
      </w:r>
      <w:r w:rsidRPr="009842AD">
        <w:rPr>
          <w:rFonts w:ascii="Tahoma" w:hAnsi="Tahoma" w:cs="Tahoma"/>
          <w:spacing w:val="-7"/>
        </w:rPr>
        <w:t xml:space="preserve"> </w:t>
      </w:r>
      <w:r w:rsidRPr="009842AD">
        <w:rPr>
          <w:rFonts w:ascii="Tahoma" w:hAnsi="Tahoma" w:cs="Tahoma"/>
        </w:rPr>
        <w:t>his</w:t>
      </w:r>
      <w:r w:rsidRPr="009842AD">
        <w:rPr>
          <w:rFonts w:ascii="Tahoma" w:hAnsi="Tahoma" w:cs="Tahoma"/>
          <w:spacing w:val="-8"/>
        </w:rPr>
        <w:t xml:space="preserve"> </w:t>
      </w:r>
      <w:r w:rsidRPr="009842AD">
        <w:rPr>
          <w:rFonts w:ascii="Tahoma" w:hAnsi="Tahoma" w:cs="Tahoma"/>
        </w:rPr>
        <w:t>customers</w:t>
      </w:r>
    </w:p>
    <w:p w:rsidR="00D800BB" w:rsidRPr="009842AD" w:rsidRDefault="002B1B4D" w:rsidP="000A08A7">
      <w:pPr>
        <w:pStyle w:val="ListParagraph"/>
        <w:numPr>
          <w:ilvl w:val="0"/>
          <w:numId w:val="10"/>
        </w:numPr>
        <w:tabs>
          <w:tab w:val="left" w:pos="487"/>
        </w:tabs>
        <w:spacing w:after="120" w:line="240" w:lineRule="auto"/>
        <w:ind w:left="127" w:right="135" w:firstLine="24"/>
        <w:jc w:val="both"/>
        <w:rPr>
          <w:rFonts w:ascii="Tahoma" w:hAnsi="Tahoma" w:cs="Tahoma"/>
        </w:rPr>
      </w:pPr>
      <w:r w:rsidRPr="009842AD">
        <w:rPr>
          <w:rFonts w:ascii="Tahoma" w:hAnsi="Tahoma" w:cs="Tahoma"/>
          <w:spacing w:val="-3"/>
        </w:rPr>
        <w:t>The</w:t>
      </w:r>
      <w:r w:rsidRPr="009842AD">
        <w:rPr>
          <w:rFonts w:ascii="Tahoma" w:hAnsi="Tahoma" w:cs="Tahoma"/>
          <w:spacing w:val="-4"/>
        </w:rPr>
        <w:t xml:space="preserve"> </w:t>
      </w:r>
      <w:r w:rsidRPr="009842AD">
        <w:rPr>
          <w:rFonts w:ascii="Tahoma" w:hAnsi="Tahoma" w:cs="Tahoma"/>
        </w:rPr>
        <w:t>advice</w:t>
      </w:r>
      <w:r w:rsidRPr="009842AD">
        <w:rPr>
          <w:rFonts w:ascii="Tahoma" w:hAnsi="Tahoma" w:cs="Tahoma"/>
          <w:spacing w:val="-8"/>
        </w:rPr>
        <w:t xml:space="preserve"> </w:t>
      </w:r>
      <w:r w:rsidRPr="009842AD">
        <w:rPr>
          <w:rFonts w:ascii="Tahoma" w:hAnsi="Tahoma" w:cs="Tahoma"/>
        </w:rPr>
        <w:t>given</w:t>
      </w:r>
      <w:r w:rsidRPr="009842AD">
        <w:rPr>
          <w:rFonts w:ascii="Tahoma" w:hAnsi="Tahoma" w:cs="Tahoma"/>
          <w:spacing w:val="-5"/>
        </w:rPr>
        <w:t xml:space="preserve"> </w:t>
      </w:r>
      <w:r w:rsidRPr="009842AD">
        <w:rPr>
          <w:rFonts w:ascii="Tahoma" w:hAnsi="Tahoma" w:cs="Tahoma"/>
        </w:rPr>
        <w:t>by</w:t>
      </w:r>
      <w:r w:rsidRPr="009842AD">
        <w:rPr>
          <w:rFonts w:ascii="Tahoma" w:hAnsi="Tahoma" w:cs="Tahoma"/>
          <w:spacing w:val="-7"/>
        </w:rPr>
        <w:t xml:space="preserve"> </w:t>
      </w:r>
      <w:r w:rsidRPr="009842AD">
        <w:rPr>
          <w:rFonts w:ascii="Tahoma" w:hAnsi="Tahoma" w:cs="Tahoma"/>
        </w:rPr>
        <w:t>Reserve</w:t>
      </w:r>
      <w:r w:rsidRPr="009842AD">
        <w:rPr>
          <w:rFonts w:ascii="Tahoma" w:hAnsi="Tahoma" w:cs="Tahoma"/>
          <w:spacing w:val="-3"/>
        </w:rPr>
        <w:t xml:space="preserve"> </w:t>
      </w:r>
      <w:r w:rsidRPr="009842AD">
        <w:rPr>
          <w:rFonts w:ascii="Tahoma" w:hAnsi="Tahoma" w:cs="Tahoma"/>
        </w:rPr>
        <w:t>Bank</w:t>
      </w:r>
      <w:r w:rsidRPr="009842AD">
        <w:rPr>
          <w:rFonts w:ascii="Tahoma" w:hAnsi="Tahoma" w:cs="Tahoma"/>
          <w:spacing w:val="-6"/>
        </w:rPr>
        <w:t xml:space="preserve"> </w:t>
      </w:r>
      <w:r w:rsidRPr="009842AD">
        <w:rPr>
          <w:rFonts w:ascii="Tahoma" w:hAnsi="Tahoma" w:cs="Tahoma"/>
        </w:rPr>
        <w:t>to</w:t>
      </w:r>
      <w:r w:rsidRPr="009842AD">
        <w:rPr>
          <w:rFonts w:ascii="Tahoma" w:hAnsi="Tahoma" w:cs="Tahoma"/>
          <w:spacing w:val="-2"/>
        </w:rPr>
        <w:t xml:space="preserve"> </w:t>
      </w:r>
      <w:r w:rsidRPr="009842AD">
        <w:rPr>
          <w:rFonts w:ascii="Tahoma" w:hAnsi="Tahoma" w:cs="Tahoma"/>
        </w:rPr>
        <w:t>banks/financial</w:t>
      </w:r>
      <w:r w:rsidRPr="009842AD">
        <w:rPr>
          <w:rFonts w:ascii="Tahoma" w:hAnsi="Tahoma" w:cs="Tahoma"/>
          <w:spacing w:val="-7"/>
        </w:rPr>
        <w:t xml:space="preserve"> </w:t>
      </w:r>
      <w:r w:rsidRPr="009842AD">
        <w:rPr>
          <w:rFonts w:ascii="Tahoma" w:hAnsi="Tahoma" w:cs="Tahoma"/>
        </w:rPr>
        <w:t>institutions</w:t>
      </w:r>
      <w:r w:rsidRPr="009842AD">
        <w:rPr>
          <w:rFonts w:ascii="Tahoma" w:hAnsi="Tahoma" w:cs="Tahoma"/>
          <w:spacing w:val="-3"/>
        </w:rPr>
        <w:t xml:space="preserve"> </w:t>
      </w:r>
      <w:r w:rsidRPr="009842AD">
        <w:rPr>
          <w:rFonts w:ascii="Tahoma" w:hAnsi="Tahoma" w:cs="Tahoma"/>
        </w:rPr>
        <w:t>in</w:t>
      </w:r>
      <w:r w:rsidRPr="009842AD">
        <w:rPr>
          <w:rFonts w:ascii="Tahoma" w:hAnsi="Tahoma" w:cs="Tahoma"/>
          <w:spacing w:val="-11"/>
        </w:rPr>
        <w:t xml:space="preserve"> </w:t>
      </w:r>
      <w:r w:rsidRPr="009842AD">
        <w:rPr>
          <w:rFonts w:ascii="Tahoma" w:hAnsi="Tahoma" w:cs="Tahoma"/>
        </w:rPr>
        <w:t>the</w:t>
      </w:r>
      <w:r w:rsidRPr="009842AD">
        <w:rPr>
          <w:rFonts w:ascii="Tahoma" w:hAnsi="Tahoma" w:cs="Tahoma"/>
          <w:spacing w:val="-3"/>
        </w:rPr>
        <w:t xml:space="preserve"> </w:t>
      </w:r>
      <w:r w:rsidRPr="009842AD">
        <w:rPr>
          <w:rFonts w:ascii="Tahoma" w:hAnsi="Tahoma" w:cs="Tahoma"/>
        </w:rPr>
        <w:t>matter</w:t>
      </w:r>
      <w:r w:rsidRPr="009842AD">
        <w:rPr>
          <w:rFonts w:ascii="Tahoma" w:hAnsi="Tahoma" w:cs="Tahoma"/>
          <w:spacing w:val="-9"/>
        </w:rPr>
        <w:t xml:space="preserve"> </w:t>
      </w:r>
      <w:r w:rsidRPr="009842AD">
        <w:rPr>
          <w:rFonts w:ascii="Tahoma" w:hAnsi="Tahoma" w:cs="Tahoma"/>
        </w:rPr>
        <w:t>of their lending and other operations with the objective that they might implement or follow</w:t>
      </w:r>
      <w:r w:rsidRPr="009842AD">
        <w:rPr>
          <w:rFonts w:ascii="Tahoma" w:hAnsi="Tahoma" w:cs="Tahoma"/>
          <w:spacing w:val="2"/>
        </w:rPr>
        <w:t xml:space="preserve"> </w:t>
      </w:r>
      <w:r w:rsidRPr="009842AD">
        <w:rPr>
          <w:rFonts w:ascii="Tahoma" w:hAnsi="Tahoma" w:cs="Tahoma"/>
        </w:rPr>
        <w:t>it</w:t>
      </w:r>
    </w:p>
    <w:p w:rsidR="00D24DB5" w:rsidRPr="009842AD" w:rsidRDefault="002B1B4D" w:rsidP="000A08A7">
      <w:pPr>
        <w:pStyle w:val="ListParagraph"/>
        <w:numPr>
          <w:ilvl w:val="0"/>
          <w:numId w:val="10"/>
        </w:numPr>
        <w:tabs>
          <w:tab w:val="left" w:pos="497"/>
          <w:tab w:val="left" w:pos="3645"/>
        </w:tabs>
        <w:spacing w:after="120" w:line="240" w:lineRule="auto"/>
        <w:ind w:left="151" w:right="2480" w:firstLine="0"/>
        <w:rPr>
          <w:rFonts w:ascii="Tahoma" w:hAnsi="Tahoma" w:cs="Tahoma"/>
        </w:rPr>
      </w:pPr>
      <w:r w:rsidRPr="009842AD">
        <w:rPr>
          <w:rFonts w:ascii="Tahoma" w:hAnsi="Tahoma" w:cs="Tahoma"/>
        </w:rPr>
        <w:t>All of</w:t>
      </w:r>
      <w:r w:rsidRPr="009842AD">
        <w:rPr>
          <w:rFonts w:ascii="Tahoma" w:hAnsi="Tahoma" w:cs="Tahoma"/>
          <w:spacing w:val="-1"/>
        </w:rPr>
        <w:t xml:space="preserve"> </w:t>
      </w:r>
      <w:r w:rsidRPr="009842AD">
        <w:rPr>
          <w:rFonts w:ascii="Tahoma" w:hAnsi="Tahoma" w:cs="Tahoma"/>
        </w:rPr>
        <w:t>the</w:t>
      </w:r>
      <w:r w:rsidRPr="009842AD">
        <w:rPr>
          <w:rFonts w:ascii="Tahoma" w:hAnsi="Tahoma" w:cs="Tahoma"/>
          <w:spacing w:val="2"/>
        </w:rPr>
        <w:t xml:space="preserve"> </w:t>
      </w:r>
      <w:r w:rsidRPr="009842AD">
        <w:rPr>
          <w:rFonts w:ascii="Tahoma" w:hAnsi="Tahoma" w:cs="Tahoma"/>
        </w:rPr>
        <w:t>above</w:t>
      </w:r>
      <w:r w:rsidRPr="009842AD">
        <w:rPr>
          <w:rFonts w:ascii="Tahoma" w:hAnsi="Tahoma" w:cs="Tahoma"/>
        </w:rPr>
        <w:tab/>
      </w:r>
    </w:p>
    <w:p w:rsidR="00974F0F" w:rsidRPr="009842AD" w:rsidRDefault="002B1B4D" w:rsidP="000A08A7">
      <w:pPr>
        <w:pStyle w:val="ListParagraph"/>
        <w:numPr>
          <w:ilvl w:val="0"/>
          <w:numId w:val="10"/>
        </w:numPr>
        <w:tabs>
          <w:tab w:val="left" w:pos="497"/>
          <w:tab w:val="left" w:pos="3645"/>
        </w:tabs>
        <w:spacing w:after="120" w:line="240" w:lineRule="auto"/>
        <w:ind w:left="151" w:right="2480" w:firstLine="0"/>
        <w:rPr>
          <w:rFonts w:ascii="Tahoma" w:hAnsi="Tahoma" w:cs="Tahoma"/>
        </w:rPr>
      </w:pPr>
      <w:r w:rsidRPr="009842AD">
        <w:rPr>
          <w:rFonts w:ascii="Tahoma" w:hAnsi="Tahoma" w:cs="Tahoma"/>
        </w:rPr>
        <w:t xml:space="preserve">None of the above </w:t>
      </w:r>
    </w:p>
    <w:p w:rsidR="00D800BB" w:rsidRPr="009842AD" w:rsidRDefault="002B1B4D" w:rsidP="000A08A7">
      <w:pPr>
        <w:pStyle w:val="ListParagraph"/>
        <w:tabs>
          <w:tab w:val="left" w:pos="497"/>
          <w:tab w:val="left" w:pos="3645"/>
        </w:tabs>
        <w:spacing w:after="120" w:line="240" w:lineRule="auto"/>
        <w:ind w:left="151" w:right="3424" w:firstLine="0"/>
        <w:rPr>
          <w:rFonts w:ascii="Tahoma" w:hAnsi="Tahoma" w:cs="Tahoma"/>
          <w:b/>
        </w:rPr>
      </w:pPr>
      <w:r w:rsidRPr="009842AD">
        <w:rPr>
          <w:rFonts w:ascii="Tahoma" w:hAnsi="Tahoma" w:cs="Tahoma"/>
          <w:b/>
          <w:spacing w:val="-3"/>
        </w:rPr>
        <w:t xml:space="preserve">The </w:t>
      </w:r>
      <w:r w:rsidRPr="009842AD">
        <w:rPr>
          <w:rFonts w:ascii="Tahoma" w:hAnsi="Tahoma" w:cs="Tahoma"/>
          <w:b/>
        </w:rPr>
        <w:t>term ‘BSR’ refers</w:t>
      </w:r>
      <w:r w:rsidRPr="009842AD">
        <w:rPr>
          <w:rFonts w:ascii="Tahoma" w:hAnsi="Tahoma" w:cs="Tahoma"/>
          <w:b/>
          <w:spacing w:val="19"/>
        </w:rPr>
        <w:t xml:space="preserve"> </w:t>
      </w:r>
      <w:r w:rsidRPr="009842AD">
        <w:rPr>
          <w:rFonts w:ascii="Tahoma" w:hAnsi="Tahoma" w:cs="Tahoma"/>
          <w:b/>
        </w:rPr>
        <w:t>to</w:t>
      </w:r>
      <w:r w:rsidR="009842AD">
        <w:rPr>
          <w:rFonts w:ascii="Tahoma" w:hAnsi="Tahoma" w:cs="Tahoma"/>
          <w:b/>
        </w:rPr>
        <w:t>:</w:t>
      </w:r>
    </w:p>
    <w:p w:rsidR="00D800BB" w:rsidRPr="009842AD" w:rsidRDefault="002B1B4D" w:rsidP="000A08A7">
      <w:pPr>
        <w:pStyle w:val="ListParagraph"/>
        <w:numPr>
          <w:ilvl w:val="0"/>
          <w:numId w:val="9"/>
        </w:numPr>
        <w:tabs>
          <w:tab w:val="left" w:pos="497"/>
        </w:tabs>
        <w:spacing w:after="120" w:line="240" w:lineRule="auto"/>
        <w:ind w:hanging="346"/>
        <w:rPr>
          <w:rFonts w:ascii="Tahoma" w:hAnsi="Tahoma" w:cs="Tahoma"/>
        </w:rPr>
      </w:pPr>
      <w:r w:rsidRPr="009842AD">
        <w:rPr>
          <w:rFonts w:ascii="Tahoma" w:hAnsi="Tahoma" w:cs="Tahoma"/>
        </w:rPr>
        <w:t>Bank’s Selling</w:t>
      </w:r>
      <w:r w:rsidRPr="009842AD">
        <w:rPr>
          <w:rFonts w:ascii="Tahoma" w:hAnsi="Tahoma" w:cs="Tahoma"/>
          <w:spacing w:val="-2"/>
        </w:rPr>
        <w:t xml:space="preserve"> </w:t>
      </w:r>
      <w:r w:rsidRPr="009842AD">
        <w:rPr>
          <w:rFonts w:ascii="Tahoma" w:hAnsi="Tahoma" w:cs="Tahoma"/>
        </w:rPr>
        <w:t>Rate</w:t>
      </w:r>
    </w:p>
    <w:p w:rsidR="00D800BB" w:rsidRPr="009842AD" w:rsidRDefault="002B1B4D" w:rsidP="000A08A7">
      <w:pPr>
        <w:pStyle w:val="ListParagraph"/>
        <w:numPr>
          <w:ilvl w:val="0"/>
          <w:numId w:val="9"/>
        </w:numPr>
        <w:tabs>
          <w:tab w:val="left" w:pos="497"/>
        </w:tabs>
        <w:spacing w:after="120" w:line="240" w:lineRule="auto"/>
        <w:ind w:hanging="346"/>
        <w:rPr>
          <w:rFonts w:ascii="Tahoma" w:hAnsi="Tahoma" w:cs="Tahoma"/>
        </w:rPr>
      </w:pPr>
      <w:r w:rsidRPr="009842AD">
        <w:rPr>
          <w:rFonts w:ascii="Tahoma" w:hAnsi="Tahoma" w:cs="Tahoma"/>
        </w:rPr>
        <w:t>Basic St</w:t>
      </w:r>
      <w:r w:rsidRPr="009842AD">
        <w:rPr>
          <w:rFonts w:ascii="Tahoma" w:hAnsi="Tahoma" w:cs="Tahoma"/>
        </w:rPr>
        <w:t>atistical</w:t>
      </w:r>
      <w:r w:rsidRPr="009842AD">
        <w:rPr>
          <w:rFonts w:ascii="Tahoma" w:hAnsi="Tahoma" w:cs="Tahoma"/>
          <w:spacing w:val="2"/>
        </w:rPr>
        <w:t xml:space="preserve"> </w:t>
      </w:r>
      <w:r w:rsidRPr="009842AD">
        <w:rPr>
          <w:rFonts w:ascii="Tahoma" w:hAnsi="Tahoma" w:cs="Tahoma"/>
        </w:rPr>
        <w:t>Returns</w:t>
      </w:r>
    </w:p>
    <w:p w:rsidR="00D800BB" w:rsidRPr="009842AD" w:rsidRDefault="002B1B4D" w:rsidP="000A08A7">
      <w:pPr>
        <w:pStyle w:val="ListParagraph"/>
        <w:numPr>
          <w:ilvl w:val="0"/>
          <w:numId w:val="9"/>
        </w:numPr>
        <w:tabs>
          <w:tab w:val="left" w:pos="497"/>
        </w:tabs>
        <w:spacing w:after="120" w:line="240" w:lineRule="auto"/>
        <w:ind w:hanging="346"/>
        <w:rPr>
          <w:rFonts w:ascii="Tahoma" w:hAnsi="Tahoma" w:cs="Tahoma"/>
        </w:rPr>
      </w:pPr>
      <w:r w:rsidRPr="009842AD">
        <w:rPr>
          <w:rFonts w:ascii="Tahoma" w:hAnsi="Tahoma" w:cs="Tahoma"/>
        </w:rPr>
        <w:t>Annual returns submitted by banks to RBI in respect of priority sector</w:t>
      </w:r>
      <w:r w:rsidRPr="009842AD">
        <w:rPr>
          <w:rFonts w:ascii="Tahoma" w:hAnsi="Tahoma" w:cs="Tahoma"/>
          <w:spacing w:val="8"/>
        </w:rPr>
        <w:t xml:space="preserve"> </w:t>
      </w:r>
      <w:r w:rsidRPr="009842AD">
        <w:rPr>
          <w:rFonts w:ascii="Tahoma" w:hAnsi="Tahoma" w:cs="Tahoma"/>
        </w:rPr>
        <w:t>advances</w:t>
      </w:r>
    </w:p>
    <w:p w:rsidR="00D24DB5" w:rsidRPr="009842AD" w:rsidRDefault="002B1B4D" w:rsidP="000A08A7">
      <w:pPr>
        <w:pStyle w:val="ListParagraph"/>
        <w:numPr>
          <w:ilvl w:val="0"/>
          <w:numId w:val="9"/>
        </w:numPr>
        <w:tabs>
          <w:tab w:val="left" w:pos="497"/>
          <w:tab w:val="left" w:pos="6765"/>
        </w:tabs>
        <w:spacing w:after="120" w:line="240" w:lineRule="auto"/>
        <w:ind w:left="151" w:right="-40" w:firstLine="0"/>
        <w:rPr>
          <w:rFonts w:ascii="Tahoma" w:hAnsi="Tahoma" w:cs="Tahoma"/>
        </w:rPr>
      </w:pPr>
      <w:r w:rsidRPr="009842AD">
        <w:rPr>
          <w:rFonts w:ascii="Tahoma" w:hAnsi="Tahoma" w:cs="Tahoma"/>
        </w:rPr>
        <w:t>Quarterly statement of advances</w:t>
      </w:r>
      <w:r w:rsidRPr="009842AD">
        <w:rPr>
          <w:rFonts w:ascii="Tahoma" w:hAnsi="Tahoma" w:cs="Tahoma"/>
          <w:spacing w:val="5"/>
        </w:rPr>
        <w:t xml:space="preserve"> </w:t>
      </w:r>
      <w:r w:rsidRPr="009842AD">
        <w:rPr>
          <w:rFonts w:ascii="Tahoma" w:hAnsi="Tahoma" w:cs="Tahoma"/>
        </w:rPr>
        <w:t>to</w:t>
      </w:r>
      <w:r w:rsidRPr="009842AD">
        <w:rPr>
          <w:rFonts w:ascii="Tahoma" w:hAnsi="Tahoma" w:cs="Tahoma"/>
          <w:spacing w:val="2"/>
        </w:rPr>
        <w:t xml:space="preserve"> </w:t>
      </w:r>
      <w:r w:rsidRPr="009842AD">
        <w:rPr>
          <w:rFonts w:ascii="Tahoma" w:hAnsi="Tahoma" w:cs="Tahoma"/>
        </w:rPr>
        <w:t>agriculture</w:t>
      </w:r>
      <w:r w:rsidRPr="009842AD">
        <w:rPr>
          <w:rFonts w:ascii="Tahoma" w:hAnsi="Tahoma" w:cs="Tahoma"/>
        </w:rPr>
        <w:tab/>
      </w:r>
    </w:p>
    <w:p w:rsidR="00974F0F" w:rsidRPr="009842AD" w:rsidRDefault="002B1B4D" w:rsidP="000A08A7">
      <w:pPr>
        <w:pStyle w:val="ListParagraph"/>
        <w:numPr>
          <w:ilvl w:val="0"/>
          <w:numId w:val="9"/>
        </w:numPr>
        <w:tabs>
          <w:tab w:val="left" w:pos="497"/>
          <w:tab w:val="left" w:pos="6765"/>
        </w:tabs>
        <w:spacing w:after="120" w:line="240" w:lineRule="auto"/>
        <w:ind w:left="151" w:right="-40" w:firstLine="0"/>
        <w:rPr>
          <w:rFonts w:ascii="Tahoma" w:hAnsi="Tahoma" w:cs="Tahoma"/>
        </w:rPr>
      </w:pPr>
      <w:r w:rsidRPr="009842AD">
        <w:rPr>
          <w:rFonts w:ascii="Tahoma" w:hAnsi="Tahoma" w:cs="Tahoma"/>
        </w:rPr>
        <w:t xml:space="preserve">None of the above </w:t>
      </w:r>
    </w:p>
    <w:p w:rsidR="00D800BB" w:rsidRPr="009842AD" w:rsidRDefault="002B1B4D" w:rsidP="000A08A7">
      <w:pPr>
        <w:pStyle w:val="ListParagraph"/>
        <w:tabs>
          <w:tab w:val="left" w:pos="497"/>
          <w:tab w:val="left" w:pos="6765"/>
        </w:tabs>
        <w:spacing w:after="120" w:line="240" w:lineRule="auto"/>
        <w:ind w:left="151" w:right="304" w:firstLine="0"/>
        <w:rPr>
          <w:rFonts w:ascii="Tahoma" w:hAnsi="Tahoma" w:cs="Tahoma"/>
          <w:b/>
        </w:rPr>
      </w:pPr>
      <w:r w:rsidRPr="009842AD">
        <w:rPr>
          <w:rFonts w:ascii="Tahoma" w:hAnsi="Tahoma" w:cs="Tahoma"/>
          <w:b/>
          <w:spacing w:val="-3"/>
        </w:rPr>
        <w:t xml:space="preserve">The </w:t>
      </w:r>
      <w:r w:rsidRPr="009842AD">
        <w:rPr>
          <w:rFonts w:ascii="Tahoma" w:hAnsi="Tahoma" w:cs="Tahoma"/>
          <w:b/>
        </w:rPr>
        <w:t>drawee of a cheque is always</w:t>
      </w:r>
      <w:r w:rsidRPr="009842AD">
        <w:rPr>
          <w:rFonts w:ascii="Tahoma" w:hAnsi="Tahoma" w:cs="Tahoma"/>
          <w:b/>
          <w:spacing w:val="5"/>
        </w:rPr>
        <w:t xml:space="preserve"> </w:t>
      </w:r>
      <w:r w:rsidRPr="009842AD">
        <w:rPr>
          <w:rFonts w:ascii="Tahoma" w:hAnsi="Tahoma" w:cs="Tahoma"/>
          <w:b/>
        </w:rPr>
        <w:t>a</w:t>
      </w:r>
    </w:p>
    <w:p w:rsidR="00D24DB5" w:rsidRPr="009842AD" w:rsidRDefault="002B1B4D" w:rsidP="000A08A7">
      <w:pPr>
        <w:pStyle w:val="BodyText"/>
        <w:tabs>
          <w:tab w:val="left" w:pos="1860"/>
          <w:tab w:val="left" w:pos="3645"/>
          <w:tab w:val="left" w:pos="5460"/>
          <w:tab w:val="left" w:pos="6765"/>
        </w:tabs>
        <w:spacing w:after="120"/>
        <w:ind w:left="151"/>
        <w:rPr>
          <w:rFonts w:ascii="Tahoma" w:hAnsi="Tahoma" w:cs="Tahoma"/>
        </w:rPr>
      </w:pPr>
      <w:r w:rsidRPr="009842AD">
        <w:rPr>
          <w:rFonts w:ascii="Tahoma" w:hAnsi="Tahoma" w:cs="Tahoma"/>
        </w:rPr>
        <w:t>(1)</w:t>
      </w:r>
      <w:r w:rsidRPr="009842AD">
        <w:rPr>
          <w:rFonts w:ascii="Tahoma" w:hAnsi="Tahoma" w:cs="Tahoma"/>
          <w:spacing w:val="-6"/>
        </w:rPr>
        <w:t xml:space="preserve"> </w:t>
      </w:r>
      <w:r w:rsidRPr="009842AD">
        <w:rPr>
          <w:rFonts w:ascii="Tahoma" w:hAnsi="Tahoma" w:cs="Tahoma"/>
        </w:rPr>
        <w:t>company</w:t>
      </w:r>
      <w:r w:rsidRPr="009842AD">
        <w:rPr>
          <w:rFonts w:ascii="Tahoma" w:hAnsi="Tahoma" w:cs="Tahoma"/>
        </w:rPr>
        <w:tab/>
      </w:r>
    </w:p>
    <w:p w:rsidR="00D24DB5" w:rsidRPr="009842AD" w:rsidRDefault="002B1B4D" w:rsidP="000A08A7">
      <w:pPr>
        <w:pStyle w:val="BodyText"/>
        <w:tabs>
          <w:tab w:val="left" w:pos="1860"/>
          <w:tab w:val="left" w:pos="3645"/>
          <w:tab w:val="left" w:pos="5460"/>
          <w:tab w:val="left" w:pos="6765"/>
        </w:tabs>
        <w:spacing w:after="120"/>
        <w:ind w:left="151"/>
        <w:rPr>
          <w:rFonts w:ascii="Tahoma" w:hAnsi="Tahoma" w:cs="Tahoma"/>
        </w:rPr>
      </w:pPr>
      <w:r w:rsidRPr="009842AD">
        <w:rPr>
          <w:rFonts w:ascii="Tahoma" w:hAnsi="Tahoma" w:cs="Tahoma"/>
        </w:rPr>
        <w:t>(2)</w:t>
      </w:r>
      <w:r w:rsidRPr="009842AD">
        <w:rPr>
          <w:rFonts w:ascii="Tahoma" w:hAnsi="Tahoma" w:cs="Tahoma"/>
          <w:spacing w:val="-2"/>
        </w:rPr>
        <w:t xml:space="preserve"> </w:t>
      </w:r>
      <w:r w:rsidRPr="009842AD">
        <w:rPr>
          <w:rFonts w:ascii="Tahoma" w:hAnsi="Tahoma" w:cs="Tahoma"/>
        </w:rPr>
        <w:t>firm</w:t>
      </w:r>
      <w:r w:rsidRPr="009842AD">
        <w:rPr>
          <w:rFonts w:ascii="Tahoma" w:hAnsi="Tahoma" w:cs="Tahoma"/>
        </w:rPr>
        <w:tab/>
      </w:r>
    </w:p>
    <w:p w:rsidR="00D24DB5" w:rsidRPr="009842AD" w:rsidRDefault="002B1B4D" w:rsidP="000A08A7">
      <w:pPr>
        <w:pStyle w:val="BodyText"/>
        <w:tabs>
          <w:tab w:val="left" w:pos="1860"/>
          <w:tab w:val="left" w:pos="3645"/>
          <w:tab w:val="left" w:pos="5460"/>
          <w:tab w:val="left" w:pos="6765"/>
        </w:tabs>
        <w:spacing w:after="120"/>
        <w:ind w:left="151"/>
        <w:rPr>
          <w:rFonts w:ascii="Tahoma" w:hAnsi="Tahoma" w:cs="Tahoma"/>
        </w:rPr>
      </w:pPr>
      <w:r w:rsidRPr="009842AD">
        <w:rPr>
          <w:rFonts w:ascii="Tahoma" w:hAnsi="Tahoma" w:cs="Tahoma"/>
        </w:rPr>
        <w:t>(3)</w:t>
      </w:r>
      <w:r w:rsidRPr="009842AD">
        <w:rPr>
          <w:rFonts w:ascii="Tahoma" w:hAnsi="Tahoma" w:cs="Tahoma"/>
          <w:spacing w:val="3"/>
        </w:rPr>
        <w:t xml:space="preserve"> </w:t>
      </w:r>
      <w:r w:rsidRPr="009842AD">
        <w:rPr>
          <w:rFonts w:ascii="Tahoma" w:hAnsi="Tahoma" w:cs="Tahoma"/>
        </w:rPr>
        <w:t>customer</w:t>
      </w:r>
      <w:r w:rsidRPr="009842AD">
        <w:rPr>
          <w:rFonts w:ascii="Tahoma" w:hAnsi="Tahoma" w:cs="Tahoma"/>
        </w:rPr>
        <w:tab/>
      </w:r>
    </w:p>
    <w:p w:rsidR="00D24DB5" w:rsidRPr="009842AD" w:rsidRDefault="002B1B4D" w:rsidP="000A08A7">
      <w:pPr>
        <w:pStyle w:val="BodyText"/>
        <w:tabs>
          <w:tab w:val="left" w:pos="1860"/>
          <w:tab w:val="left" w:pos="3645"/>
          <w:tab w:val="left" w:pos="5460"/>
          <w:tab w:val="left" w:pos="6765"/>
        </w:tabs>
        <w:spacing w:after="120"/>
        <w:ind w:left="151"/>
        <w:rPr>
          <w:rFonts w:ascii="Tahoma" w:hAnsi="Tahoma" w:cs="Tahoma"/>
        </w:rPr>
      </w:pPr>
      <w:r w:rsidRPr="009842AD">
        <w:rPr>
          <w:rFonts w:ascii="Tahoma" w:hAnsi="Tahoma" w:cs="Tahoma"/>
        </w:rPr>
        <w:t>(4)</w:t>
      </w:r>
      <w:r w:rsidRPr="009842AD">
        <w:rPr>
          <w:rFonts w:ascii="Tahoma" w:hAnsi="Tahoma" w:cs="Tahoma"/>
          <w:spacing w:val="-1"/>
        </w:rPr>
        <w:t xml:space="preserve"> </w:t>
      </w:r>
      <w:r w:rsidRPr="009842AD">
        <w:rPr>
          <w:rFonts w:ascii="Tahoma" w:hAnsi="Tahoma" w:cs="Tahoma"/>
        </w:rPr>
        <w:t>banker</w:t>
      </w:r>
      <w:r w:rsidRPr="009842AD">
        <w:rPr>
          <w:rFonts w:ascii="Tahoma" w:hAnsi="Tahoma" w:cs="Tahoma"/>
        </w:rPr>
        <w:tab/>
      </w:r>
    </w:p>
    <w:p w:rsidR="00D800BB" w:rsidRPr="009842AD" w:rsidRDefault="002B1B4D" w:rsidP="000A08A7">
      <w:pPr>
        <w:pStyle w:val="BodyText"/>
        <w:tabs>
          <w:tab w:val="left" w:pos="1860"/>
          <w:tab w:val="left" w:pos="3645"/>
          <w:tab w:val="left" w:pos="5460"/>
          <w:tab w:val="left" w:pos="6765"/>
        </w:tabs>
        <w:spacing w:after="120"/>
        <w:ind w:left="151"/>
        <w:rPr>
          <w:rFonts w:ascii="Tahoma" w:hAnsi="Tahoma" w:cs="Tahoma"/>
        </w:rPr>
      </w:pPr>
      <w:r w:rsidRPr="009842AD">
        <w:rPr>
          <w:rFonts w:ascii="Tahoma" w:hAnsi="Tahoma" w:cs="Tahoma"/>
        </w:rPr>
        <w:t>(5) None of</w:t>
      </w:r>
      <w:r w:rsidRPr="009842AD">
        <w:rPr>
          <w:rFonts w:ascii="Tahoma" w:hAnsi="Tahoma" w:cs="Tahoma"/>
          <w:spacing w:val="10"/>
        </w:rPr>
        <w:t xml:space="preserve"> </w:t>
      </w:r>
      <w:r w:rsidRPr="009842AD">
        <w:rPr>
          <w:rFonts w:ascii="Tahoma" w:hAnsi="Tahoma" w:cs="Tahoma"/>
        </w:rPr>
        <w:t>these</w:t>
      </w:r>
    </w:p>
    <w:p w:rsidR="00D800BB" w:rsidRPr="009842AD" w:rsidRDefault="002B1B4D" w:rsidP="000A08A7">
      <w:pPr>
        <w:pStyle w:val="BodyText"/>
        <w:spacing w:after="120"/>
        <w:ind w:left="151"/>
        <w:rPr>
          <w:rFonts w:ascii="Tahoma" w:hAnsi="Tahoma" w:cs="Tahoma"/>
          <w:b/>
        </w:rPr>
      </w:pPr>
      <w:r w:rsidRPr="009842AD">
        <w:rPr>
          <w:rFonts w:ascii="Tahoma" w:hAnsi="Tahoma" w:cs="Tahoma"/>
          <w:b/>
        </w:rPr>
        <w:t xml:space="preserve">Who among the following has not been nominated as member of </w:t>
      </w:r>
      <w:r w:rsidRPr="009842AD">
        <w:rPr>
          <w:rFonts w:ascii="Tahoma" w:hAnsi="Tahoma" w:cs="Tahoma"/>
          <w:b/>
        </w:rPr>
        <w:t>Rajya Sabha ?</w:t>
      </w:r>
    </w:p>
    <w:p w:rsidR="00D24DB5" w:rsidRPr="009842AD" w:rsidRDefault="002B1B4D" w:rsidP="000A08A7">
      <w:pPr>
        <w:pStyle w:val="BodyText"/>
        <w:tabs>
          <w:tab w:val="left" w:pos="3645"/>
          <w:tab w:val="left" w:pos="5460"/>
        </w:tabs>
        <w:spacing w:after="120"/>
        <w:ind w:left="151"/>
        <w:rPr>
          <w:rFonts w:ascii="Tahoma" w:hAnsi="Tahoma" w:cs="Tahoma"/>
        </w:rPr>
      </w:pPr>
      <w:r w:rsidRPr="009842AD">
        <w:rPr>
          <w:rFonts w:ascii="Tahoma" w:hAnsi="Tahoma" w:cs="Tahoma"/>
        </w:rPr>
        <w:t>(1)</w:t>
      </w:r>
      <w:r w:rsidRPr="009842AD">
        <w:rPr>
          <w:rFonts w:ascii="Tahoma" w:hAnsi="Tahoma" w:cs="Tahoma"/>
          <w:spacing w:val="1"/>
        </w:rPr>
        <w:t xml:space="preserve"> </w:t>
      </w:r>
      <w:r w:rsidRPr="009842AD">
        <w:rPr>
          <w:rFonts w:ascii="Tahoma" w:hAnsi="Tahoma" w:cs="Tahoma"/>
        </w:rPr>
        <w:t>Sachin</w:t>
      </w:r>
      <w:r w:rsidRPr="009842AD">
        <w:rPr>
          <w:rFonts w:ascii="Tahoma" w:hAnsi="Tahoma" w:cs="Tahoma"/>
          <w:spacing w:val="-1"/>
        </w:rPr>
        <w:t xml:space="preserve"> </w:t>
      </w:r>
      <w:r w:rsidRPr="009842AD">
        <w:rPr>
          <w:rFonts w:ascii="Tahoma" w:hAnsi="Tahoma" w:cs="Tahoma"/>
        </w:rPr>
        <w:t>Tendulkar</w:t>
      </w:r>
      <w:r w:rsidRPr="009842AD">
        <w:rPr>
          <w:rFonts w:ascii="Tahoma" w:hAnsi="Tahoma" w:cs="Tahoma"/>
        </w:rPr>
        <w:tab/>
      </w:r>
    </w:p>
    <w:p w:rsidR="00D24DB5" w:rsidRPr="009842AD" w:rsidRDefault="002B1B4D" w:rsidP="000A08A7">
      <w:pPr>
        <w:pStyle w:val="BodyText"/>
        <w:tabs>
          <w:tab w:val="left" w:pos="3645"/>
          <w:tab w:val="left" w:pos="5460"/>
        </w:tabs>
        <w:spacing w:after="120"/>
        <w:ind w:left="151"/>
        <w:rPr>
          <w:rFonts w:ascii="Tahoma" w:hAnsi="Tahoma" w:cs="Tahoma"/>
        </w:rPr>
      </w:pPr>
      <w:r w:rsidRPr="009842AD">
        <w:rPr>
          <w:rFonts w:ascii="Tahoma" w:hAnsi="Tahoma" w:cs="Tahoma"/>
        </w:rPr>
        <w:t>(2)</w:t>
      </w:r>
      <w:r w:rsidRPr="009842AD">
        <w:rPr>
          <w:rFonts w:ascii="Tahoma" w:hAnsi="Tahoma" w:cs="Tahoma"/>
          <w:spacing w:val="-2"/>
        </w:rPr>
        <w:t xml:space="preserve"> </w:t>
      </w:r>
      <w:r w:rsidRPr="009842AD">
        <w:rPr>
          <w:rFonts w:ascii="Tahoma" w:hAnsi="Tahoma" w:cs="Tahoma"/>
        </w:rPr>
        <w:t>Rekha</w:t>
      </w:r>
      <w:r w:rsidRPr="009842AD">
        <w:rPr>
          <w:rFonts w:ascii="Tahoma" w:hAnsi="Tahoma" w:cs="Tahoma"/>
        </w:rPr>
        <w:tab/>
      </w:r>
    </w:p>
    <w:p w:rsidR="00D800BB" w:rsidRPr="009842AD" w:rsidRDefault="002B1B4D" w:rsidP="000A08A7">
      <w:pPr>
        <w:pStyle w:val="BodyText"/>
        <w:tabs>
          <w:tab w:val="left" w:pos="3645"/>
          <w:tab w:val="left" w:pos="5460"/>
        </w:tabs>
        <w:spacing w:after="120"/>
        <w:ind w:left="151"/>
        <w:rPr>
          <w:rFonts w:ascii="Tahoma" w:hAnsi="Tahoma" w:cs="Tahoma"/>
        </w:rPr>
      </w:pPr>
      <w:r w:rsidRPr="009842AD">
        <w:rPr>
          <w:rFonts w:ascii="Tahoma" w:hAnsi="Tahoma" w:cs="Tahoma"/>
        </w:rPr>
        <w:t>(3) Anu</w:t>
      </w:r>
      <w:r w:rsidRPr="009842AD">
        <w:rPr>
          <w:rFonts w:ascii="Tahoma" w:hAnsi="Tahoma" w:cs="Tahoma"/>
          <w:spacing w:val="2"/>
        </w:rPr>
        <w:t xml:space="preserve"> </w:t>
      </w:r>
      <w:r w:rsidRPr="009842AD">
        <w:rPr>
          <w:rFonts w:ascii="Tahoma" w:hAnsi="Tahoma" w:cs="Tahoma"/>
        </w:rPr>
        <w:t>Aga</w:t>
      </w:r>
    </w:p>
    <w:p w:rsidR="00D24DB5" w:rsidRPr="009842AD" w:rsidRDefault="002B1B4D" w:rsidP="000A08A7">
      <w:pPr>
        <w:pStyle w:val="BodyText"/>
        <w:tabs>
          <w:tab w:val="left" w:pos="3645"/>
        </w:tabs>
        <w:spacing w:after="120"/>
        <w:ind w:left="151"/>
        <w:rPr>
          <w:rFonts w:ascii="Tahoma" w:hAnsi="Tahoma" w:cs="Tahoma"/>
        </w:rPr>
      </w:pPr>
      <w:r w:rsidRPr="009842AD">
        <w:rPr>
          <w:rFonts w:ascii="Tahoma" w:hAnsi="Tahoma" w:cs="Tahoma"/>
        </w:rPr>
        <w:t>(4)</w:t>
      </w:r>
      <w:r w:rsidRPr="009842AD">
        <w:rPr>
          <w:rFonts w:ascii="Tahoma" w:hAnsi="Tahoma" w:cs="Tahoma"/>
          <w:spacing w:val="-7"/>
        </w:rPr>
        <w:t xml:space="preserve"> </w:t>
      </w:r>
      <w:r w:rsidRPr="009842AD">
        <w:rPr>
          <w:rFonts w:ascii="Tahoma" w:hAnsi="Tahoma" w:cs="Tahoma"/>
        </w:rPr>
        <w:t>Kumarmangalam</w:t>
      </w:r>
      <w:r w:rsidRPr="009842AD">
        <w:rPr>
          <w:rFonts w:ascii="Tahoma" w:hAnsi="Tahoma" w:cs="Tahoma"/>
          <w:spacing w:val="-8"/>
        </w:rPr>
        <w:t xml:space="preserve"> </w:t>
      </w:r>
      <w:r w:rsidRPr="009842AD">
        <w:rPr>
          <w:rFonts w:ascii="Tahoma" w:hAnsi="Tahoma" w:cs="Tahoma"/>
        </w:rPr>
        <w:t>Birla</w:t>
      </w:r>
      <w:r w:rsidRPr="009842AD">
        <w:rPr>
          <w:rFonts w:ascii="Tahoma" w:hAnsi="Tahoma" w:cs="Tahoma"/>
        </w:rPr>
        <w:tab/>
      </w:r>
    </w:p>
    <w:p w:rsidR="00D800BB" w:rsidRPr="009842AD" w:rsidRDefault="002B1B4D" w:rsidP="000A08A7">
      <w:pPr>
        <w:pStyle w:val="BodyText"/>
        <w:tabs>
          <w:tab w:val="left" w:pos="3645"/>
        </w:tabs>
        <w:spacing w:after="120"/>
        <w:ind w:left="151"/>
        <w:rPr>
          <w:rFonts w:ascii="Tahoma" w:hAnsi="Tahoma" w:cs="Tahoma"/>
        </w:rPr>
      </w:pPr>
      <w:r w:rsidRPr="009842AD">
        <w:rPr>
          <w:rFonts w:ascii="Tahoma" w:hAnsi="Tahoma" w:cs="Tahoma"/>
        </w:rPr>
        <w:t>(5) None of</w:t>
      </w:r>
      <w:r w:rsidRPr="009842AD">
        <w:rPr>
          <w:rFonts w:ascii="Tahoma" w:hAnsi="Tahoma" w:cs="Tahoma"/>
          <w:spacing w:val="10"/>
        </w:rPr>
        <w:t xml:space="preserve"> </w:t>
      </w:r>
      <w:r w:rsidRPr="009842AD">
        <w:rPr>
          <w:rFonts w:ascii="Tahoma" w:hAnsi="Tahoma" w:cs="Tahoma"/>
        </w:rPr>
        <w:t>these</w:t>
      </w:r>
    </w:p>
    <w:p w:rsidR="00D800BB" w:rsidRPr="009842AD" w:rsidRDefault="002B1B4D" w:rsidP="000A08A7">
      <w:pPr>
        <w:pStyle w:val="BodyText"/>
        <w:spacing w:after="120"/>
        <w:ind w:left="127" w:firstLine="24"/>
        <w:rPr>
          <w:rFonts w:ascii="Tahoma" w:hAnsi="Tahoma" w:cs="Tahoma"/>
          <w:b/>
        </w:rPr>
      </w:pPr>
      <w:r w:rsidRPr="009842AD">
        <w:rPr>
          <w:rFonts w:ascii="Tahoma" w:hAnsi="Tahoma" w:cs="Tahoma"/>
          <w:b/>
        </w:rPr>
        <w:t>"What is the total Agriculture Lending Target stipulated for the Domestic S</w:t>
      </w:r>
      <w:r w:rsidRPr="009842AD">
        <w:rPr>
          <w:rFonts w:ascii="Tahoma" w:hAnsi="Tahoma" w:cs="Tahoma"/>
          <w:b/>
        </w:rPr>
        <w:t>cheduled Commercial Banks for the FY</w:t>
      </w:r>
      <w:r w:rsidRPr="009842AD">
        <w:rPr>
          <w:rFonts w:ascii="Tahoma" w:hAnsi="Tahoma" w:cs="Tahoma"/>
          <w:b/>
          <w:spacing w:val="-11"/>
        </w:rPr>
        <w:t xml:space="preserve"> </w:t>
      </w:r>
      <w:r w:rsidRPr="009842AD">
        <w:rPr>
          <w:rFonts w:ascii="Tahoma" w:hAnsi="Tahoma" w:cs="Tahoma"/>
          <w:b/>
        </w:rPr>
        <w:t>2013-14?</w:t>
      </w:r>
    </w:p>
    <w:p w:rsidR="00D800BB" w:rsidRPr="009842AD" w:rsidRDefault="002B1B4D" w:rsidP="000A08A7">
      <w:pPr>
        <w:pStyle w:val="ListParagraph"/>
        <w:numPr>
          <w:ilvl w:val="0"/>
          <w:numId w:val="8"/>
        </w:numPr>
        <w:tabs>
          <w:tab w:val="left" w:pos="425"/>
        </w:tabs>
        <w:spacing w:after="120" w:line="240" w:lineRule="auto"/>
        <w:rPr>
          <w:rFonts w:ascii="Tahoma" w:hAnsi="Tahoma" w:cs="Tahoma"/>
        </w:rPr>
      </w:pPr>
      <w:r w:rsidRPr="009842AD">
        <w:rPr>
          <w:rFonts w:ascii="Tahoma" w:hAnsi="Tahoma" w:cs="Tahoma"/>
        </w:rPr>
        <w:t>18% of Adjusted Net Bank</w:t>
      </w:r>
      <w:r w:rsidRPr="009842AD">
        <w:rPr>
          <w:rFonts w:ascii="Tahoma" w:hAnsi="Tahoma" w:cs="Tahoma"/>
          <w:spacing w:val="11"/>
        </w:rPr>
        <w:t xml:space="preserve"> </w:t>
      </w:r>
      <w:r w:rsidRPr="009842AD">
        <w:rPr>
          <w:rFonts w:ascii="Tahoma" w:hAnsi="Tahoma" w:cs="Tahoma"/>
        </w:rPr>
        <w:t>Credit</w:t>
      </w:r>
    </w:p>
    <w:p w:rsidR="00D800BB" w:rsidRPr="009842AD" w:rsidRDefault="002B1B4D" w:rsidP="000A08A7">
      <w:pPr>
        <w:pStyle w:val="ListParagraph"/>
        <w:numPr>
          <w:ilvl w:val="0"/>
          <w:numId w:val="8"/>
        </w:numPr>
        <w:tabs>
          <w:tab w:val="left" w:pos="425"/>
        </w:tabs>
        <w:spacing w:after="120" w:line="240" w:lineRule="auto"/>
        <w:rPr>
          <w:rFonts w:ascii="Tahoma" w:hAnsi="Tahoma" w:cs="Tahoma"/>
        </w:rPr>
      </w:pPr>
      <w:r w:rsidRPr="009842AD">
        <w:rPr>
          <w:rFonts w:ascii="Tahoma" w:hAnsi="Tahoma" w:cs="Tahoma"/>
        </w:rPr>
        <w:t>40% of Adjusted Net Bank</w:t>
      </w:r>
      <w:r w:rsidRPr="009842AD">
        <w:rPr>
          <w:rFonts w:ascii="Tahoma" w:hAnsi="Tahoma" w:cs="Tahoma"/>
          <w:spacing w:val="11"/>
        </w:rPr>
        <w:t xml:space="preserve"> </w:t>
      </w:r>
      <w:r w:rsidRPr="009842AD">
        <w:rPr>
          <w:rFonts w:ascii="Tahoma" w:hAnsi="Tahoma" w:cs="Tahoma"/>
        </w:rPr>
        <w:t>Credit</w:t>
      </w:r>
    </w:p>
    <w:p w:rsidR="00D800BB" w:rsidRPr="009842AD" w:rsidRDefault="002B1B4D" w:rsidP="000A08A7">
      <w:pPr>
        <w:pStyle w:val="ListParagraph"/>
        <w:numPr>
          <w:ilvl w:val="0"/>
          <w:numId w:val="8"/>
        </w:numPr>
        <w:tabs>
          <w:tab w:val="left" w:pos="425"/>
        </w:tabs>
        <w:spacing w:after="120" w:line="240" w:lineRule="auto"/>
        <w:rPr>
          <w:rFonts w:ascii="Tahoma" w:hAnsi="Tahoma" w:cs="Tahoma"/>
        </w:rPr>
      </w:pPr>
      <w:r w:rsidRPr="009842AD">
        <w:rPr>
          <w:rFonts w:ascii="Tahoma" w:hAnsi="Tahoma" w:cs="Tahoma"/>
        </w:rPr>
        <w:t>25% of Adjusted Net Bank</w:t>
      </w:r>
      <w:r w:rsidRPr="009842AD">
        <w:rPr>
          <w:rFonts w:ascii="Tahoma" w:hAnsi="Tahoma" w:cs="Tahoma"/>
          <w:spacing w:val="11"/>
        </w:rPr>
        <w:t xml:space="preserve"> </w:t>
      </w:r>
      <w:r w:rsidRPr="009842AD">
        <w:rPr>
          <w:rFonts w:ascii="Tahoma" w:hAnsi="Tahoma" w:cs="Tahoma"/>
        </w:rPr>
        <w:t>Credit</w:t>
      </w:r>
    </w:p>
    <w:p w:rsidR="00D800BB" w:rsidRPr="009842AD" w:rsidRDefault="002B1B4D" w:rsidP="000A08A7">
      <w:pPr>
        <w:pStyle w:val="ListParagraph"/>
        <w:numPr>
          <w:ilvl w:val="0"/>
          <w:numId w:val="8"/>
        </w:numPr>
        <w:tabs>
          <w:tab w:val="left" w:pos="425"/>
        </w:tabs>
        <w:spacing w:after="120" w:line="240" w:lineRule="auto"/>
        <w:rPr>
          <w:rFonts w:ascii="Tahoma" w:hAnsi="Tahoma" w:cs="Tahoma"/>
        </w:rPr>
      </w:pPr>
      <w:r w:rsidRPr="009842AD">
        <w:rPr>
          <w:rFonts w:ascii="Tahoma" w:hAnsi="Tahoma" w:cs="Tahoma"/>
          <w:spacing w:val="3"/>
        </w:rPr>
        <w:t xml:space="preserve">28%of </w:t>
      </w:r>
      <w:r w:rsidRPr="009842AD">
        <w:rPr>
          <w:rFonts w:ascii="Tahoma" w:hAnsi="Tahoma" w:cs="Tahoma"/>
        </w:rPr>
        <w:t>Adjusted Net Bank</w:t>
      </w:r>
      <w:r w:rsidRPr="009842AD">
        <w:rPr>
          <w:rFonts w:ascii="Tahoma" w:hAnsi="Tahoma" w:cs="Tahoma"/>
          <w:spacing w:val="-9"/>
        </w:rPr>
        <w:t xml:space="preserve"> </w:t>
      </w:r>
      <w:r w:rsidRPr="009842AD">
        <w:rPr>
          <w:rFonts w:ascii="Tahoma" w:hAnsi="Tahoma" w:cs="Tahoma"/>
        </w:rPr>
        <w:t>Credit</w:t>
      </w:r>
    </w:p>
    <w:p w:rsidR="00D800BB" w:rsidRPr="009842AD" w:rsidRDefault="002B1B4D" w:rsidP="000A08A7">
      <w:pPr>
        <w:pStyle w:val="ListParagraph"/>
        <w:numPr>
          <w:ilvl w:val="0"/>
          <w:numId w:val="8"/>
        </w:numPr>
        <w:tabs>
          <w:tab w:val="left" w:pos="425"/>
        </w:tabs>
        <w:spacing w:after="120" w:line="240" w:lineRule="auto"/>
        <w:rPr>
          <w:rFonts w:ascii="Tahoma" w:hAnsi="Tahoma" w:cs="Tahoma"/>
        </w:rPr>
      </w:pPr>
      <w:r w:rsidRPr="009842AD">
        <w:rPr>
          <w:rFonts w:ascii="Tahoma" w:hAnsi="Tahoma" w:cs="Tahoma"/>
        </w:rPr>
        <w:t>12% of Adjusted Net Bank</w:t>
      </w:r>
      <w:r w:rsidRPr="009842AD">
        <w:rPr>
          <w:rFonts w:ascii="Tahoma" w:hAnsi="Tahoma" w:cs="Tahoma"/>
          <w:spacing w:val="3"/>
        </w:rPr>
        <w:t xml:space="preserve"> </w:t>
      </w:r>
      <w:r w:rsidRPr="009842AD">
        <w:rPr>
          <w:rFonts w:ascii="Tahoma" w:hAnsi="Tahoma" w:cs="Tahoma"/>
        </w:rPr>
        <w:t>Credit</w:t>
      </w:r>
    </w:p>
    <w:p w:rsidR="00D800BB" w:rsidRPr="009842AD" w:rsidRDefault="002B1B4D" w:rsidP="000A08A7">
      <w:pPr>
        <w:pStyle w:val="BodyText"/>
        <w:spacing w:after="120"/>
        <w:ind w:left="127" w:firstLine="24"/>
        <w:rPr>
          <w:rFonts w:ascii="Tahoma" w:hAnsi="Tahoma" w:cs="Tahoma"/>
          <w:b/>
        </w:rPr>
      </w:pPr>
      <w:r w:rsidRPr="009842AD">
        <w:rPr>
          <w:rFonts w:ascii="Tahoma" w:hAnsi="Tahoma" w:cs="Tahoma"/>
          <w:b/>
        </w:rPr>
        <w:lastRenderedPageBreak/>
        <w:t>When</w:t>
      </w:r>
      <w:r w:rsidRPr="009842AD">
        <w:rPr>
          <w:rFonts w:ascii="Tahoma" w:hAnsi="Tahoma" w:cs="Tahoma"/>
          <w:b/>
          <w:spacing w:val="-14"/>
        </w:rPr>
        <w:t xml:space="preserve"> </w:t>
      </w:r>
      <w:r w:rsidRPr="009842AD">
        <w:rPr>
          <w:rFonts w:ascii="Tahoma" w:hAnsi="Tahoma" w:cs="Tahoma"/>
          <w:b/>
        </w:rPr>
        <w:t>a</w:t>
      </w:r>
      <w:r w:rsidRPr="009842AD">
        <w:rPr>
          <w:rFonts w:ascii="Tahoma" w:hAnsi="Tahoma" w:cs="Tahoma"/>
          <w:b/>
          <w:spacing w:val="-16"/>
        </w:rPr>
        <w:t xml:space="preserve"> </w:t>
      </w:r>
      <w:r w:rsidRPr="009842AD">
        <w:rPr>
          <w:rFonts w:ascii="Tahoma" w:hAnsi="Tahoma" w:cs="Tahoma"/>
          <w:b/>
        </w:rPr>
        <w:t>Company</w:t>
      </w:r>
      <w:r w:rsidRPr="009842AD">
        <w:rPr>
          <w:rFonts w:ascii="Tahoma" w:hAnsi="Tahoma" w:cs="Tahoma"/>
          <w:b/>
          <w:spacing w:val="-12"/>
        </w:rPr>
        <w:t xml:space="preserve"> </w:t>
      </w:r>
      <w:r w:rsidRPr="009842AD">
        <w:rPr>
          <w:rFonts w:ascii="Tahoma" w:hAnsi="Tahoma" w:cs="Tahoma"/>
          <w:b/>
        </w:rPr>
        <w:t>opts</w:t>
      </w:r>
      <w:r w:rsidRPr="009842AD">
        <w:rPr>
          <w:rFonts w:ascii="Tahoma" w:hAnsi="Tahoma" w:cs="Tahoma"/>
          <w:b/>
          <w:spacing w:val="-18"/>
        </w:rPr>
        <w:t xml:space="preserve"> </w:t>
      </w:r>
      <w:r w:rsidRPr="009842AD">
        <w:rPr>
          <w:rFonts w:ascii="Tahoma" w:hAnsi="Tahoma" w:cs="Tahoma"/>
          <w:b/>
        </w:rPr>
        <w:t>to</w:t>
      </w:r>
      <w:r w:rsidRPr="009842AD">
        <w:rPr>
          <w:rFonts w:ascii="Tahoma" w:hAnsi="Tahoma" w:cs="Tahoma"/>
          <w:b/>
          <w:spacing w:val="-11"/>
        </w:rPr>
        <w:t xml:space="preserve"> </w:t>
      </w:r>
      <w:r w:rsidRPr="009842AD">
        <w:rPr>
          <w:rFonts w:ascii="Tahoma" w:hAnsi="Tahoma" w:cs="Tahoma"/>
          <w:b/>
        </w:rPr>
        <w:t>use</w:t>
      </w:r>
      <w:r w:rsidRPr="009842AD">
        <w:rPr>
          <w:rFonts w:ascii="Tahoma" w:hAnsi="Tahoma" w:cs="Tahoma"/>
          <w:b/>
          <w:spacing w:val="-18"/>
        </w:rPr>
        <w:t xml:space="preserve"> </w:t>
      </w:r>
      <w:r w:rsidRPr="009842AD">
        <w:rPr>
          <w:rFonts w:ascii="Tahoma" w:hAnsi="Tahoma" w:cs="Tahoma"/>
          <w:b/>
        </w:rPr>
        <w:t>'Green</w:t>
      </w:r>
      <w:r w:rsidRPr="009842AD">
        <w:rPr>
          <w:rFonts w:ascii="Tahoma" w:hAnsi="Tahoma" w:cs="Tahoma"/>
          <w:b/>
          <w:spacing w:val="-14"/>
        </w:rPr>
        <w:t xml:space="preserve"> </w:t>
      </w:r>
      <w:r w:rsidRPr="009842AD">
        <w:rPr>
          <w:rFonts w:ascii="Tahoma" w:hAnsi="Tahoma" w:cs="Tahoma"/>
          <w:b/>
        </w:rPr>
        <w:t>Shoe'</w:t>
      </w:r>
      <w:r w:rsidRPr="009842AD">
        <w:rPr>
          <w:rFonts w:ascii="Tahoma" w:hAnsi="Tahoma" w:cs="Tahoma"/>
          <w:b/>
          <w:spacing w:val="-18"/>
        </w:rPr>
        <w:t xml:space="preserve"> </w:t>
      </w:r>
      <w:r w:rsidRPr="009842AD">
        <w:rPr>
          <w:rFonts w:ascii="Tahoma" w:hAnsi="Tahoma" w:cs="Tahoma"/>
          <w:b/>
        </w:rPr>
        <w:t>option</w:t>
      </w:r>
      <w:r w:rsidRPr="009842AD">
        <w:rPr>
          <w:rFonts w:ascii="Tahoma" w:hAnsi="Tahoma" w:cs="Tahoma"/>
          <w:b/>
          <w:spacing w:val="-14"/>
        </w:rPr>
        <w:t xml:space="preserve"> </w:t>
      </w:r>
      <w:r w:rsidRPr="009842AD">
        <w:rPr>
          <w:rFonts w:ascii="Tahoma" w:hAnsi="Tahoma" w:cs="Tahoma"/>
          <w:b/>
        </w:rPr>
        <w:t>with</w:t>
      </w:r>
      <w:r w:rsidRPr="009842AD">
        <w:rPr>
          <w:rFonts w:ascii="Tahoma" w:hAnsi="Tahoma" w:cs="Tahoma"/>
          <w:b/>
          <w:spacing w:val="-19"/>
        </w:rPr>
        <w:t xml:space="preserve"> </w:t>
      </w:r>
      <w:r w:rsidRPr="009842AD">
        <w:rPr>
          <w:rFonts w:ascii="Tahoma" w:hAnsi="Tahoma" w:cs="Tahoma"/>
          <w:b/>
        </w:rPr>
        <w:t>regard</w:t>
      </w:r>
      <w:r w:rsidRPr="009842AD">
        <w:rPr>
          <w:rFonts w:ascii="Tahoma" w:hAnsi="Tahoma" w:cs="Tahoma"/>
          <w:b/>
          <w:spacing w:val="-10"/>
        </w:rPr>
        <w:t xml:space="preserve"> </w:t>
      </w:r>
      <w:r w:rsidRPr="009842AD">
        <w:rPr>
          <w:rFonts w:ascii="Tahoma" w:hAnsi="Tahoma" w:cs="Tahoma"/>
          <w:b/>
        </w:rPr>
        <w:t>to</w:t>
      </w:r>
      <w:r w:rsidRPr="009842AD">
        <w:rPr>
          <w:rFonts w:ascii="Tahoma" w:hAnsi="Tahoma" w:cs="Tahoma"/>
          <w:b/>
          <w:spacing w:val="-17"/>
        </w:rPr>
        <w:t xml:space="preserve"> </w:t>
      </w:r>
      <w:r w:rsidRPr="009842AD">
        <w:rPr>
          <w:rFonts w:ascii="Tahoma" w:hAnsi="Tahoma" w:cs="Tahoma"/>
          <w:b/>
        </w:rPr>
        <w:t>it's</w:t>
      </w:r>
      <w:r w:rsidRPr="009842AD">
        <w:rPr>
          <w:rFonts w:ascii="Tahoma" w:hAnsi="Tahoma" w:cs="Tahoma"/>
          <w:b/>
          <w:spacing w:val="-13"/>
        </w:rPr>
        <w:t xml:space="preserve"> </w:t>
      </w:r>
      <w:r w:rsidRPr="009842AD">
        <w:rPr>
          <w:rFonts w:ascii="Tahoma" w:hAnsi="Tahoma" w:cs="Tahoma"/>
          <w:b/>
        </w:rPr>
        <w:t>IPO</w:t>
      </w:r>
      <w:r w:rsidRPr="009842AD">
        <w:rPr>
          <w:rFonts w:ascii="Tahoma" w:hAnsi="Tahoma" w:cs="Tahoma"/>
          <w:b/>
          <w:spacing w:val="-17"/>
        </w:rPr>
        <w:t xml:space="preserve"> </w:t>
      </w:r>
      <w:r w:rsidRPr="009842AD">
        <w:rPr>
          <w:rFonts w:ascii="Tahoma" w:hAnsi="Tahoma" w:cs="Tahoma"/>
          <w:b/>
        </w:rPr>
        <w:t>(Initial</w:t>
      </w:r>
      <w:r w:rsidRPr="009842AD">
        <w:rPr>
          <w:rFonts w:ascii="Tahoma" w:hAnsi="Tahoma" w:cs="Tahoma"/>
          <w:b/>
          <w:spacing w:val="-12"/>
        </w:rPr>
        <w:t xml:space="preserve"> </w:t>
      </w:r>
      <w:r w:rsidR="00D24DB5" w:rsidRPr="009842AD">
        <w:rPr>
          <w:rFonts w:ascii="Tahoma" w:hAnsi="Tahoma" w:cs="Tahoma"/>
          <w:b/>
        </w:rPr>
        <w:t>Public Of</w:t>
      </w:r>
      <w:r w:rsidRPr="009842AD">
        <w:rPr>
          <w:rFonts w:ascii="Tahoma" w:hAnsi="Tahoma" w:cs="Tahoma"/>
          <w:b/>
        </w:rPr>
        <w:t>fer), it means</w:t>
      </w:r>
      <w:r w:rsidRPr="009842AD">
        <w:rPr>
          <w:rFonts w:ascii="Tahoma" w:hAnsi="Tahoma" w:cs="Tahoma"/>
          <w:b/>
          <w:spacing w:val="-1"/>
        </w:rPr>
        <w:t xml:space="preserve"> </w:t>
      </w:r>
      <w:r w:rsidRPr="009842AD">
        <w:rPr>
          <w:rFonts w:ascii="Tahoma" w:hAnsi="Tahoma" w:cs="Tahoma"/>
          <w:b/>
        </w:rPr>
        <w:t>that?</w:t>
      </w:r>
    </w:p>
    <w:p w:rsidR="00D800BB" w:rsidRPr="009842AD" w:rsidRDefault="002B1B4D" w:rsidP="000A08A7">
      <w:pPr>
        <w:pStyle w:val="ListParagraph"/>
        <w:numPr>
          <w:ilvl w:val="0"/>
          <w:numId w:val="7"/>
        </w:numPr>
        <w:tabs>
          <w:tab w:val="left" w:pos="454"/>
        </w:tabs>
        <w:spacing w:after="120" w:line="240" w:lineRule="auto"/>
        <w:ind w:right="138" w:firstLine="24"/>
        <w:rPr>
          <w:rFonts w:ascii="Tahoma" w:hAnsi="Tahoma" w:cs="Tahoma"/>
        </w:rPr>
      </w:pPr>
      <w:r w:rsidRPr="009842AD">
        <w:rPr>
          <w:rFonts w:ascii="Tahoma" w:hAnsi="Tahoma" w:cs="Tahoma"/>
          <w:spacing w:val="-3"/>
        </w:rPr>
        <w:t xml:space="preserve">The </w:t>
      </w:r>
      <w:r w:rsidRPr="009842AD">
        <w:rPr>
          <w:rFonts w:ascii="Tahoma" w:hAnsi="Tahoma" w:cs="Tahoma"/>
        </w:rPr>
        <w:t>Company decides to allot Share only in Electronic Format as a 'Go Green' initiative</w:t>
      </w:r>
    </w:p>
    <w:p w:rsidR="00D800BB" w:rsidRPr="009842AD" w:rsidRDefault="002B1B4D" w:rsidP="000A08A7">
      <w:pPr>
        <w:pStyle w:val="ListParagraph"/>
        <w:numPr>
          <w:ilvl w:val="0"/>
          <w:numId w:val="7"/>
        </w:numPr>
        <w:tabs>
          <w:tab w:val="left" w:pos="425"/>
        </w:tabs>
        <w:spacing w:after="120" w:line="240" w:lineRule="auto"/>
        <w:ind w:right="137" w:firstLine="24"/>
        <w:rPr>
          <w:rFonts w:ascii="Tahoma" w:hAnsi="Tahoma" w:cs="Tahoma"/>
        </w:rPr>
      </w:pPr>
      <w:r w:rsidRPr="009842AD">
        <w:rPr>
          <w:rFonts w:ascii="Tahoma" w:hAnsi="Tahoma" w:cs="Tahoma"/>
          <w:spacing w:val="-3"/>
        </w:rPr>
        <w:t xml:space="preserve">The </w:t>
      </w:r>
      <w:r w:rsidRPr="009842AD">
        <w:rPr>
          <w:rFonts w:ascii="Tahoma" w:hAnsi="Tahoma" w:cs="Tahoma"/>
        </w:rPr>
        <w:t>Company decides to allot less Shares than number of Shares proposed in the Public</w:t>
      </w:r>
      <w:r w:rsidRPr="009842AD">
        <w:rPr>
          <w:rFonts w:ascii="Tahoma" w:hAnsi="Tahoma" w:cs="Tahoma"/>
          <w:spacing w:val="-3"/>
        </w:rPr>
        <w:t xml:space="preserve"> </w:t>
      </w:r>
      <w:r w:rsidRPr="009842AD">
        <w:rPr>
          <w:rFonts w:ascii="Tahoma" w:hAnsi="Tahoma" w:cs="Tahoma"/>
        </w:rPr>
        <w:t>Issue</w:t>
      </w:r>
    </w:p>
    <w:p w:rsidR="00D800BB" w:rsidRPr="009842AD" w:rsidRDefault="002B1B4D" w:rsidP="000A08A7">
      <w:pPr>
        <w:pStyle w:val="ListParagraph"/>
        <w:numPr>
          <w:ilvl w:val="0"/>
          <w:numId w:val="7"/>
        </w:numPr>
        <w:tabs>
          <w:tab w:val="left" w:pos="445"/>
        </w:tabs>
        <w:spacing w:after="120" w:line="240" w:lineRule="auto"/>
        <w:ind w:left="444" w:hanging="279"/>
        <w:rPr>
          <w:rFonts w:ascii="Tahoma" w:hAnsi="Tahoma" w:cs="Tahoma"/>
        </w:rPr>
      </w:pPr>
      <w:r w:rsidRPr="009842AD">
        <w:rPr>
          <w:rFonts w:ascii="Tahoma" w:hAnsi="Tahoma" w:cs="Tahoma"/>
          <w:spacing w:val="-3"/>
        </w:rPr>
        <w:t xml:space="preserve">The </w:t>
      </w:r>
      <w:r w:rsidRPr="009842AD">
        <w:rPr>
          <w:rFonts w:ascii="Tahoma" w:hAnsi="Tahoma" w:cs="Tahoma"/>
        </w:rPr>
        <w:t>Company decides to cancel the IPO anticipating poor response to the</w:t>
      </w:r>
      <w:r w:rsidRPr="009842AD">
        <w:rPr>
          <w:rFonts w:ascii="Tahoma" w:hAnsi="Tahoma" w:cs="Tahoma"/>
          <w:spacing w:val="29"/>
        </w:rPr>
        <w:t xml:space="preserve"> </w:t>
      </w:r>
      <w:r w:rsidRPr="009842AD">
        <w:rPr>
          <w:rFonts w:ascii="Tahoma" w:hAnsi="Tahoma" w:cs="Tahoma"/>
        </w:rPr>
        <w:t>issue</w:t>
      </w:r>
    </w:p>
    <w:p w:rsidR="00D800BB" w:rsidRPr="009842AD" w:rsidRDefault="002B1B4D" w:rsidP="000A08A7">
      <w:pPr>
        <w:pStyle w:val="ListParagraph"/>
        <w:numPr>
          <w:ilvl w:val="0"/>
          <w:numId w:val="7"/>
        </w:numPr>
        <w:tabs>
          <w:tab w:val="left" w:pos="431"/>
        </w:tabs>
        <w:spacing w:after="120" w:line="240" w:lineRule="auto"/>
        <w:ind w:left="142" w:right="119" w:firstLine="24"/>
        <w:rPr>
          <w:rFonts w:ascii="Tahoma" w:hAnsi="Tahoma" w:cs="Tahoma"/>
        </w:rPr>
      </w:pPr>
      <w:r w:rsidRPr="009842AD">
        <w:rPr>
          <w:rFonts w:ascii="Tahoma" w:hAnsi="Tahoma" w:cs="Tahoma"/>
          <w:spacing w:val="-3"/>
        </w:rPr>
        <w:t>The</w:t>
      </w:r>
      <w:r w:rsidRPr="009842AD">
        <w:rPr>
          <w:rFonts w:ascii="Tahoma" w:hAnsi="Tahoma" w:cs="Tahoma"/>
          <w:spacing w:val="-8"/>
        </w:rPr>
        <w:t xml:space="preserve"> </w:t>
      </w:r>
      <w:r w:rsidRPr="009842AD">
        <w:rPr>
          <w:rFonts w:ascii="Tahoma" w:hAnsi="Tahoma" w:cs="Tahoma"/>
        </w:rPr>
        <w:t>Company</w:t>
      </w:r>
      <w:r w:rsidRPr="009842AD">
        <w:rPr>
          <w:rFonts w:ascii="Tahoma" w:hAnsi="Tahoma" w:cs="Tahoma"/>
          <w:spacing w:val="-12"/>
        </w:rPr>
        <w:t xml:space="preserve"> </w:t>
      </w:r>
      <w:r w:rsidRPr="009842AD">
        <w:rPr>
          <w:rFonts w:ascii="Tahoma" w:hAnsi="Tahoma" w:cs="Tahoma"/>
        </w:rPr>
        <w:t>decides</w:t>
      </w:r>
      <w:r w:rsidRPr="009842AD">
        <w:rPr>
          <w:rFonts w:ascii="Tahoma" w:hAnsi="Tahoma" w:cs="Tahoma"/>
          <w:spacing w:val="-12"/>
        </w:rPr>
        <w:t xml:space="preserve"> </w:t>
      </w:r>
      <w:r w:rsidRPr="009842AD">
        <w:rPr>
          <w:rFonts w:ascii="Tahoma" w:hAnsi="Tahoma" w:cs="Tahoma"/>
        </w:rPr>
        <w:t>to</w:t>
      </w:r>
      <w:r w:rsidRPr="009842AD">
        <w:rPr>
          <w:rFonts w:ascii="Tahoma" w:hAnsi="Tahoma" w:cs="Tahoma"/>
          <w:spacing w:val="-12"/>
        </w:rPr>
        <w:t xml:space="preserve"> </w:t>
      </w:r>
      <w:r w:rsidRPr="009842AD">
        <w:rPr>
          <w:rFonts w:ascii="Tahoma" w:hAnsi="Tahoma" w:cs="Tahoma"/>
        </w:rPr>
        <w:t>allot</w:t>
      </w:r>
      <w:r w:rsidRPr="009842AD">
        <w:rPr>
          <w:rFonts w:ascii="Tahoma" w:hAnsi="Tahoma" w:cs="Tahoma"/>
          <w:spacing w:val="-9"/>
        </w:rPr>
        <w:t xml:space="preserve"> </w:t>
      </w:r>
      <w:r w:rsidRPr="009842AD">
        <w:rPr>
          <w:rFonts w:ascii="Tahoma" w:hAnsi="Tahoma" w:cs="Tahoma"/>
        </w:rPr>
        <w:t>more</w:t>
      </w:r>
      <w:r w:rsidRPr="009842AD">
        <w:rPr>
          <w:rFonts w:ascii="Tahoma" w:hAnsi="Tahoma" w:cs="Tahoma"/>
          <w:spacing w:val="-13"/>
        </w:rPr>
        <w:t xml:space="preserve"> </w:t>
      </w:r>
      <w:r w:rsidRPr="009842AD">
        <w:rPr>
          <w:rFonts w:ascii="Tahoma" w:hAnsi="Tahoma" w:cs="Tahoma"/>
        </w:rPr>
        <w:t>Shares</w:t>
      </w:r>
      <w:r w:rsidRPr="009842AD">
        <w:rPr>
          <w:rFonts w:ascii="Tahoma" w:hAnsi="Tahoma" w:cs="Tahoma"/>
          <w:spacing w:val="-12"/>
        </w:rPr>
        <w:t xml:space="preserve"> </w:t>
      </w:r>
      <w:r w:rsidRPr="009842AD">
        <w:rPr>
          <w:rFonts w:ascii="Tahoma" w:hAnsi="Tahoma" w:cs="Tahoma"/>
        </w:rPr>
        <w:t>than</w:t>
      </w:r>
      <w:r w:rsidRPr="009842AD">
        <w:rPr>
          <w:rFonts w:ascii="Tahoma" w:hAnsi="Tahoma" w:cs="Tahoma"/>
          <w:spacing w:val="-10"/>
        </w:rPr>
        <w:t xml:space="preserve"> </w:t>
      </w:r>
      <w:r w:rsidRPr="009842AD">
        <w:rPr>
          <w:rFonts w:ascii="Tahoma" w:hAnsi="Tahoma" w:cs="Tahoma"/>
        </w:rPr>
        <w:t>number</w:t>
      </w:r>
      <w:r w:rsidRPr="009842AD">
        <w:rPr>
          <w:rFonts w:ascii="Tahoma" w:hAnsi="Tahoma" w:cs="Tahoma"/>
          <w:spacing w:val="-14"/>
        </w:rPr>
        <w:t xml:space="preserve"> </w:t>
      </w:r>
      <w:r w:rsidRPr="009842AD">
        <w:rPr>
          <w:rFonts w:ascii="Tahoma" w:hAnsi="Tahoma" w:cs="Tahoma"/>
        </w:rPr>
        <w:t>of</w:t>
      </w:r>
      <w:r w:rsidRPr="009842AD">
        <w:rPr>
          <w:rFonts w:ascii="Tahoma" w:hAnsi="Tahoma" w:cs="Tahoma"/>
          <w:spacing w:val="-11"/>
        </w:rPr>
        <w:t xml:space="preserve"> </w:t>
      </w:r>
      <w:r w:rsidRPr="009842AD">
        <w:rPr>
          <w:rFonts w:ascii="Tahoma" w:hAnsi="Tahoma" w:cs="Tahoma"/>
        </w:rPr>
        <w:t>Shares</w:t>
      </w:r>
      <w:r w:rsidRPr="009842AD">
        <w:rPr>
          <w:rFonts w:ascii="Tahoma" w:hAnsi="Tahoma" w:cs="Tahoma"/>
          <w:spacing w:val="-13"/>
        </w:rPr>
        <w:t xml:space="preserve"> </w:t>
      </w:r>
      <w:r w:rsidRPr="009842AD">
        <w:rPr>
          <w:rFonts w:ascii="Tahoma" w:hAnsi="Tahoma" w:cs="Tahoma"/>
        </w:rPr>
        <w:t>proposed</w:t>
      </w:r>
      <w:r w:rsidRPr="009842AD">
        <w:rPr>
          <w:rFonts w:ascii="Tahoma" w:hAnsi="Tahoma" w:cs="Tahoma"/>
          <w:spacing w:val="-5"/>
        </w:rPr>
        <w:t xml:space="preserve"> </w:t>
      </w:r>
      <w:r w:rsidRPr="009842AD">
        <w:rPr>
          <w:rFonts w:ascii="Tahoma" w:hAnsi="Tahoma" w:cs="Tahoma"/>
        </w:rPr>
        <w:t>in</w:t>
      </w:r>
      <w:r w:rsidRPr="009842AD">
        <w:rPr>
          <w:rFonts w:ascii="Tahoma" w:hAnsi="Tahoma" w:cs="Tahoma"/>
          <w:spacing w:val="-14"/>
        </w:rPr>
        <w:t xml:space="preserve"> </w:t>
      </w:r>
      <w:r w:rsidRPr="009842AD">
        <w:rPr>
          <w:rFonts w:ascii="Tahoma" w:hAnsi="Tahoma" w:cs="Tahoma"/>
        </w:rPr>
        <w:t>the Public</w:t>
      </w:r>
      <w:r w:rsidRPr="009842AD">
        <w:rPr>
          <w:rFonts w:ascii="Tahoma" w:hAnsi="Tahoma" w:cs="Tahoma"/>
          <w:spacing w:val="-3"/>
        </w:rPr>
        <w:t xml:space="preserve"> </w:t>
      </w:r>
      <w:r w:rsidRPr="009842AD">
        <w:rPr>
          <w:rFonts w:ascii="Tahoma" w:hAnsi="Tahoma" w:cs="Tahoma"/>
        </w:rPr>
        <w:t>Issue</w:t>
      </w:r>
    </w:p>
    <w:p w:rsidR="00D800BB" w:rsidRPr="009842AD" w:rsidRDefault="002B1B4D" w:rsidP="000A08A7">
      <w:pPr>
        <w:pStyle w:val="ListParagraph"/>
        <w:numPr>
          <w:ilvl w:val="0"/>
          <w:numId w:val="7"/>
        </w:numPr>
        <w:tabs>
          <w:tab w:val="left" w:pos="445"/>
        </w:tabs>
        <w:spacing w:after="120" w:line="240" w:lineRule="auto"/>
        <w:ind w:left="444" w:hanging="279"/>
        <w:rPr>
          <w:rFonts w:ascii="Tahoma" w:hAnsi="Tahoma" w:cs="Tahoma"/>
        </w:rPr>
      </w:pPr>
      <w:r w:rsidRPr="009842AD">
        <w:rPr>
          <w:rFonts w:ascii="Tahoma" w:hAnsi="Tahoma" w:cs="Tahoma"/>
        </w:rPr>
        <w:t>None of the</w:t>
      </w:r>
      <w:r w:rsidRPr="009842AD">
        <w:rPr>
          <w:rFonts w:ascii="Tahoma" w:hAnsi="Tahoma" w:cs="Tahoma"/>
          <w:spacing w:val="4"/>
        </w:rPr>
        <w:t xml:space="preserve"> </w:t>
      </w:r>
      <w:r w:rsidRPr="009842AD">
        <w:rPr>
          <w:rFonts w:ascii="Tahoma" w:hAnsi="Tahoma" w:cs="Tahoma"/>
        </w:rPr>
        <w:t>above</w:t>
      </w:r>
    </w:p>
    <w:p w:rsidR="00D800BB" w:rsidRPr="009842AD" w:rsidRDefault="002B1B4D" w:rsidP="000A08A7">
      <w:pPr>
        <w:pStyle w:val="BodyText"/>
        <w:spacing w:after="120"/>
        <w:ind w:left="142" w:firstLine="24"/>
        <w:rPr>
          <w:rFonts w:ascii="Tahoma" w:hAnsi="Tahoma" w:cs="Tahoma"/>
          <w:b/>
        </w:rPr>
      </w:pPr>
      <w:r w:rsidRPr="009842AD">
        <w:rPr>
          <w:rFonts w:ascii="Tahoma" w:hAnsi="Tahoma" w:cs="Tahoma"/>
          <w:b/>
        </w:rPr>
        <w:t>Recent news about tapering of "Quantitative Easing(QE)"</w:t>
      </w:r>
      <w:r w:rsidRPr="009842AD">
        <w:rPr>
          <w:rFonts w:ascii="Tahoma" w:hAnsi="Tahoma" w:cs="Tahoma"/>
          <w:b/>
        </w:rPr>
        <w:t xml:space="preserve"> by USA Federal Reserve is causing worries for India. What is Quantitative Easing?</w:t>
      </w:r>
    </w:p>
    <w:p w:rsidR="00D800BB" w:rsidRPr="009842AD" w:rsidRDefault="002B1B4D" w:rsidP="000A08A7">
      <w:pPr>
        <w:pStyle w:val="ListParagraph"/>
        <w:numPr>
          <w:ilvl w:val="0"/>
          <w:numId w:val="6"/>
        </w:numPr>
        <w:tabs>
          <w:tab w:val="left" w:pos="478"/>
        </w:tabs>
        <w:spacing w:after="120" w:line="240" w:lineRule="auto"/>
        <w:ind w:right="122" w:firstLine="24"/>
        <w:rPr>
          <w:rFonts w:ascii="Tahoma" w:hAnsi="Tahoma" w:cs="Tahoma"/>
        </w:rPr>
      </w:pPr>
      <w:r w:rsidRPr="009842AD">
        <w:rPr>
          <w:rFonts w:ascii="Tahoma" w:hAnsi="Tahoma" w:cs="Tahoma"/>
        </w:rPr>
        <w:t>Ban on Securities trading by a Central Bank to manage Money supply in the Economy</w:t>
      </w:r>
    </w:p>
    <w:p w:rsidR="00D800BB" w:rsidRPr="009842AD" w:rsidRDefault="002B1B4D" w:rsidP="000A08A7">
      <w:pPr>
        <w:pStyle w:val="ListParagraph"/>
        <w:numPr>
          <w:ilvl w:val="0"/>
          <w:numId w:val="6"/>
        </w:numPr>
        <w:tabs>
          <w:tab w:val="left" w:pos="469"/>
        </w:tabs>
        <w:spacing w:after="120" w:line="240" w:lineRule="auto"/>
        <w:ind w:left="468" w:hanging="303"/>
        <w:rPr>
          <w:rFonts w:ascii="Tahoma" w:hAnsi="Tahoma" w:cs="Tahoma"/>
        </w:rPr>
      </w:pPr>
      <w:r w:rsidRPr="009842AD">
        <w:rPr>
          <w:rFonts w:ascii="Tahoma" w:hAnsi="Tahoma" w:cs="Tahoma"/>
        </w:rPr>
        <w:t>Securities selling by a Central Bank to reduce Money supply in the</w:t>
      </w:r>
      <w:r w:rsidRPr="009842AD">
        <w:rPr>
          <w:rFonts w:ascii="Tahoma" w:hAnsi="Tahoma" w:cs="Tahoma"/>
          <w:spacing w:val="37"/>
        </w:rPr>
        <w:t xml:space="preserve"> </w:t>
      </w:r>
      <w:r w:rsidRPr="009842AD">
        <w:rPr>
          <w:rFonts w:ascii="Tahoma" w:hAnsi="Tahoma" w:cs="Tahoma"/>
        </w:rPr>
        <w:t>Economy</w:t>
      </w:r>
    </w:p>
    <w:p w:rsidR="00D800BB" w:rsidRPr="009842AD" w:rsidRDefault="002B1B4D" w:rsidP="000A08A7">
      <w:pPr>
        <w:pStyle w:val="ListParagraph"/>
        <w:numPr>
          <w:ilvl w:val="0"/>
          <w:numId w:val="6"/>
        </w:numPr>
        <w:tabs>
          <w:tab w:val="left" w:pos="445"/>
        </w:tabs>
        <w:spacing w:after="120" w:line="240" w:lineRule="auto"/>
        <w:ind w:left="444" w:hanging="279"/>
        <w:rPr>
          <w:rFonts w:ascii="Tahoma" w:hAnsi="Tahoma" w:cs="Tahoma"/>
        </w:rPr>
      </w:pPr>
      <w:r w:rsidRPr="009842AD">
        <w:rPr>
          <w:rFonts w:ascii="Tahoma" w:hAnsi="Tahoma" w:cs="Tahoma"/>
        </w:rPr>
        <w:t>Securities buying by a Central Bank to increase Money supply in the</w:t>
      </w:r>
      <w:r w:rsidRPr="009842AD">
        <w:rPr>
          <w:rFonts w:ascii="Tahoma" w:hAnsi="Tahoma" w:cs="Tahoma"/>
          <w:spacing w:val="22"/>
        </w:rPr>
        <w:t xml:space="preserve"> </w:t>
      </w:r>
      <w:r w:rsidRPr="009842AD">
        <w:rPr>
          <w:rFonts w:ascii="Tahoma" w:hAnsi="Tahoma" w:cs="Tahoma"/>
        </w:rPr>
        <w:t>Economy</w:t>
      </w:r>
    </w:p>
    <w:p w:rsidR="00D800BB" w:rsidRPr="009842AD" w:rsidRDefault="002B1B4D" w:rsidP="000A08A7">
      <w:pPr>
        <w:pStyle w:val="ListParagraph"/>
        <w:numPr>
          <w:ilvl w:val="0"/>
          <w:numId w:val="6"/>
        </w:numPr>
        <w:tabs>
          <w:tab w:val="left" w:pos="459"/>
        </w:tabs>
        <w:spacing w:after="120" w:line="240" w:lineRule="auto"/>
        <w:ind w:left="458" w:hanging="293"/>
        <w:rPr>
          <w:rFonts w:ascii="Tahoma" w:hAnsi="Tahoma" w:cs="Tahoma"/>
        </w:rPr>
      </w:pPr>
      <w:r w:rsidRPr="009842AD">
        <w:rPr>
          <w:rFonts w:ascii="Tahoma" w:hAnsi="Tahoma" w:cs="Tahoma"/>
        </w:rPr>
        <w:t>Central</w:t>
      </w:r>
      <w:r w:rsidRPr="009842AD">
        <w:rPr>
          <w:rFonts w:ascii="Tahoma" w:hAnsi="Tahoma" w:cs="Tahoma"/>
          <w:spacing w:val="10"/>
        </w:rPr>
        <w:t xml:space="preserve"> </w:t>
      </w:r>
      <w:r w:rsidRPr="009842AD">
        <w:rPr>
          <w:rFonts w:ascii="Tahoma" w:hAnsi="Tahoma" w:cs="Tahoma"/>
        </w:rPr>
        <w:t>Bank</w:t>
      </w:r>
      <w:r w:rsidRPr="009842AD">
        <w:rPr>
          <w:rFonts w:ascii="Tahoma" w:hAnsi="Tahoma" w:cs="Tahoma"/>
          <w:spacing w:val="17"/>
        </w:rPr>
        <w:t xml:space="preserve"> </w:t>
      </w:r>
      <w:r w:rsidRPr="009842AD">
        <w:rPr>
          <w:rFonts w:ascii="Tahoma" w:hAnsi="Tahoma" w:cs="Tahoma"/>
        </w:rPr>
        <w:t>increasing</w:t>
      </w:r>
      <w:r w:rsidRPr="009842AD">
        <w:rPr>
          <w:rFonts w:ascii="Tahoma" w:hAnsi="Tahoma" w:cs="Tahoma"/>
          <w:spacing w:val="15"/>
        </w:rPr>
        <w:t xml:space="preserve"> </w:t>
      </w:r>
      <w:r w:rsidRPr="009842AD">
        <w:rPr>
          <w:rFonts w:ascii="Tahoma" w:hAnsi="Tahoma" w:cs="Tahoma"/>
        </w:rPr>
        <w:t>Interest</w:t>
      </w:r>
      <w:r w:rsidRPr="009842AD">
        <w:rPr>
          <w:rFonts w:ascii="Tahoma" w:hAnsi="Tahoma" w:cs="Tahoma"/>
          <w:spacing w:val="13"/>
        </w:rPr>
        <w:t xml:space="preserve"> </w:t>
      </w:r>
      <w:r w:rsidRPr="009842AD">
        <w:rPr>
          <w:rFonts w:ascii="Tahoma" w:hAnsi="Tahoma" w:cs="Tahoma"/>
        </w:rPr>
        <w:t>Rates</w:t>
      </w:r>
      <w:r w:rsidRPr="009842AD">
        <w:rPr>
          <w:rFonts w:ascii="Tahoma" w:hAnsi="Tahoma" w:cs="Tahoma"/>
          <w:spacing w:val="10"/>
        </w:rPr>
        <w:t xml:space="preserve"> </w:t>
      </w:r>
      <w:r w:rsidRPr="009842AD">
        <w:rPr>
          <w:rFonts w:ascii="Tahoma" w:hAnsi="Tahoma" w:cs="Tahoma"/>
        </w:rPr>
        <w:t>to</w:t>
      </w:r>
      <w:r w:rsidRPr="009842AD">
        <w:rPr>
          <w:rFonts w:ascii="Tahoma" w:hAnsi="Tahoma" w:cs="Tahoma"/>
          <w:spacing w:val="15"/>
        </w:rPr>
        <w:t xml:space="preserve"> </w:t>
      </w:r>
      <w:r w:rsidRPr="009842AD">
        <w:rPr>
          <w:rFonts w:ascii="Tahoma" w:hAnsi="Tahoma" w:cs="Tahoma"/>
        </w:rPr>
        <w:t>reduce</w:t>
      </w:r>
      <w:r w:rsidRPr="009842AD">
        <w:rPr>
          <w:rFonts w:ascii="Tahoma" w:hAnsi="Tahoma" w:cs="Tahoma"/>
          <w:spacing w:val="15"/>
        </w:rPr>
        <w:t xml:space="preserve"> </w:t>
      </w:r>
      <w:r w:rsidRPr="009842AD">
        <w:rPr>
          <w:rFonts w:ascii="Tahoma" w:hAnsi="Tahoma" w:cs="Tahoma"/>
        </w:rPr>
        <w:t>Money</w:t>
      </w:r>
      <w:r w:rsidRPr="009842AD">
        <w:rPr>
          <w:rFonts w:ascii="Tahoma" w:hAnsi="Tahoma" w:cs="Tahoma"/>
          <w:spacing w:val="15"/>
        </w:rPr>
        <w:t xml:space="preserve"> </w:t>
      </w:r>
      <w:r w:rsidRPr="009842AD">
        <w:rPr>
          <w:rFonts w:ascii="Tahoma" w:hAnsi="Tahoma" w:cs="Tahoma"/>
        </w:rPr>
        <w:t>supply</w:t>
      </w:r>
      <w:r w:rsidRPr="009842AD">
        <w:rPr>
          <w:rFonts w:ascii="Tahoma" w:hAnsi="Tahoma" w:cs="Tahoma"/>
          <w:spacing w:val="11"/>
        </w:rPr>
        <w:t xml:space="preserve"> </w:t>
      </w:r>
      <w:r w:rsidRPr="009842AD">
        <w:rPr>
          <w:rFonts w:ascii="Tahoma" w:hAnsi="Tahoma" w:cs="Tahoma"/>
        </w:rPr>
        <w:t>in</w:t>
      </w:r>
      <w:r w:rsidRPr="009842AD">
        <w:rPr>
          <w:rFonts w:ascii="Tahoma" w:hAnsi="Tahoma" w:cs="Tahoma"/>
          <w:spacing w:val="13"/>
        </w:rPr>
        <w:t xml:space="preserve"> </w:t>
      </w:r>
      <w:r w:rsidRPr="009842AD">
        <w:rPr>
          <w:rFonts w:ascii="Tahoma" w:hAnsi="Tahoma" w:cs="Tahoma"/>
        </w:rPr>
        <w:t>the</w:t>
      </w:r>
      <w:r w:rsidRPr="009842AD">
        <w:rPr>
          <w:rFonts w:ascii="Tahoma" w:hAnsi="Tahoma" w:cs="Tahoma"/>
          <w:spacing w:val="14"/>
        </w:rPr>
        <w:t xml:space="preserve"> </w:t>
      </w:r>
      <w:r w:rsidRPr="009842AD">
        <w:rPr>
          <w:rFonts w:ascii="Tahoma" w:hAnsi="Tahoma" w:cs="Tahoma"/>
        </w:rPr>
        <w:t>Economy</w:t>
      </w:r>
    </w:p>
    <w:p w:rsidR="00D800BB" w:rsidRPr="009842AD" w:rsidRDefault="002B1B4D" w:rsidP="000A08A7">
      <w:pPr>
        <w:pStyle w:val="ListParagraph"/>
        <w:numPr>
          <w:ilvl w:val="0"/>
          <w:numId w:val="6"/>
        </w:numPr>
        <w:tabs>
          <w:tab w:val="left" w:pos="459"/>
        </w:tabs>
        <w:spacing w:after="120" w:line="240" w:lineRule="auto"/>
        <w:ind w:left="458" w:hanging="293"/>
        <w:rPr>
          <w:rFonts w:ascii="Tahoma" w:hAnsi="Tahoma" w:cs="Tahoma"/>
        </w:rPr>
      </w:pPr>
      <w:r w:rsidRPr="009842AD">
        <w:rPr>
          <w:rFonts w:ascii="Tahoma" w:hAnsi="Tahoma" w:cs="Tahoma"/>
        </w:rPr>
        <w:t>None of the</w:t>
      </w:r>
      <w:r w:rsidRPr="009842AD">
        <w:rPr>
          <w:rFonts w:ascii="Tahoma" w:hAnsi="Tahoma" w:cs="Tahoma"/>
          <w:spacing w:val="54"/>
        </w:rPr>
        <w:t xml:space="preserve"> </w:t>
      </w:r>
      <w:r w:rsidRPr="009842AD">
        <w:rPr>
          <w:rFonts w:ascii="Tahoma" w:hAnsi="Tahoma" w:cs="Tahoma"/>
        </w:rPr>
        <w:t>above</w:t>
      </w:r>
    </w:p>
    <w:p w:rsidR="00D800BB" w:rsidRPr="009842AD" w:rsidRDefault="002B1B4D" w:rsidP="000A08A7">
      <w:pPr>
        <w:pStyle w:val="BodyText"/>
        <w:spacing w:after="120"/>
        <w:ind w:left="142" w:right="59" w:firstLine="24"/>
        <w:rPr>
          <w:rFonts w:ascii="Tahoma" w:hAnsi="Tahoma" w:cs="Tahoma"/>
          <w:b/>
        </w:rPr>
      </w:pPr>
      <w:r w:rsidRPr="009842AD">
        <w:rPr>
          <w:rFonts w:ascii="Tahoma" w:hAnsi="Tahoma" w:cs="Tahoma"/>
          <w:b/>
          <w:spacing w:val="-6"/>
        </w:rPr>
        <w:t xml:space="preserve">CIBIL (Credit </w:t>
      </w:r>
      <w:r w:rsidRPr="009842AD">
        <w:rPr>
          <w:rFonts w:ascii="Tahoma" w:hAnsi="Tahoma" w:cs="Tahoma"/>
          <w:b/>
          <w:spacing w:val="-7"/>
        </w:rPr>
        <w:t xml:space="preserve">Information </w:t>
      </w:r>
      <w:r w:rsidRPr="009842AD">
        <w:rPr>
          <w:rFonts w:ascii="Tahoma" w:hAnsi="Tahoma" w:cs="Tahoma"/>
          <w:b/>
          <w:spacing w:val="-6"/>
        </w:rPr>
        <w:t xml:space="preserve">Bureau </w:t>
      </w:r>
      <w:r w:rsidRPr="009842AD">
        <w:rPr>
          <w:rFonts w:ascii="Tahoma" w:hAnsi="Tahoma" w:cs="Tahoma"/>
          <w:b/>
          <w:spacing w:val="-5"/>
        </w:rPr>
        <w:t xml:space="preserve">of India Ltd) </w:t>
      </w:r>
      <w:r w:rsidRPr="009842AD">
        <w:rPr>
          <w:rFonts w:ascii="Tahoma" w:hAnsi="Tahoma" w:cs="Tahoma"/>
          <w:b/>
          <w:spacing w:val="-7"/>
        </w:rPr>
        <w:t xml:space="preserve">maintains </w:t>
      </w:r>
      <w:r w:rsidRPr="009842AD">
        <w:rPr>
          <w:rFonts w:ascii="Tahoma" w:hAnsi="Tahoma" w:cs="Tahoma"/>
          <w:b/>
          <w:spacing w:val="-6"/>
        </w:rPr>
        <w:t xml:space="preserve">Credit </w:t>
      </w:r>
      <w:r w:rsidRPr="009842AD">
        <w:rPr>
          <w:rFonts w:ascii="Tahoma" w:hAnsi="Tahoma" w:cs="Tahoma"/>
          <w:b/>
          <w:spacing w:val="-7"/>
        </w:rPr>
        <w:t>Information pertaini</w:t>
      </w:r>
      <w:r w:rsidRPr="009842AD">
        <w:rPr>
          <w:rFonts w:ascii="Tahoma" w:hAnsi="Tahoma" w:cs="Tahoma"/>
          <w:b/>
          <w:spacing w:val="-7"/>
        </w:rPr>
        <w:t xml:space="preserve">ng </w:t>
      </w:r>
      <w:r w:rsidRPr="009842AD">
        <w:rPr>
          <w:rFonts w:ascii="Tahoma" w:hAnsi="Tahoma" w:cs="Tahoma"/>
          <w:b/>
          <w:spacing w:val="-4"/>
        </w:rPr>
        <w:t>to?</w:t>
      </w:r>
    </w:p>
    <w:p w:rsidR="00D800BB" w:rsidRPr="009842AD" w:rsidRDefault="002B1B4D" w:rsidP="000A08A7">
      <w:pPr>
        <w:pStyle w:val="ListParagraph"/>
        <w:numPr>
          <w:ilvl w:val="0"/>
          <w:numId w:val="5"/>
        </w:numPr>
        <w:tabs>
          <w:tab w:val="left" w:pos="469"/>
        </w:tabs>
        <w:spacing w:after="120" w:line="240" w:lineRule="auto"/>
        <w:ind w:hanging="303"/>
        <w:rPr>
          <w:rFonts w:ascii="Tahoma" w:hAnsi="Tahoma" w:cs="Tahoma"/>
        </w:rPr>
      </w:pPr>
      <w:r w:rsidRPr="009842AD">
        <w:rPr>
          <w:rFonts w:ascii="Tahoma" w:hAnsi="Tahoma" w:cs="Tahoma"/>
        </w:rPr>
        <w:t>An individual's payments pertaining to loans and</w:t>
      </w:r>
      <w:r w:rsidRPr="009842AD">
        <w:rPr>
          <w:rFonts w:ascii="Tahoma" w:hAnsi="Tahoma" w:cs="Tahoma"/>
          <w:spacing w:val="10"/>
        </w:rPr>
        <w:t xml:space="preserve"> </w:t>
      </w:r>
      <w:r w:rsidRPr="009842AD">
        <w:rPr>
          <w:rFonts w:ascii="Tahoma" w:hAnsi="Tahoma" w:cs="Tahoma"/>
        </w:rPr>
        <w:t>Credit cards</w:t>
      </w:r>
    </w:p>
    <w:p w:rsidR="00D800BB" w:rsidRPr="009842AD" w:rsidRDefault="00974F0F" w:rsidP="000A08A7">
      <w:pPr>
        <w:pStyle w:val="ListParagraph"/>
        <w:numPr>
          <w:ilvl w:val="0"/>
          <w:numId w:val="5"/>
        </w:numPr>
        <w:tabs>
          <w:tab w:val="left" w:pos="469"/>
        </w:tabs>
        <w:spacing w:after="120" w:line="240" w:lineRule="auto"/>
        <w:ind w:hanging="303"/>
        <w:rPr>
          <w:rFonts w:ascii="Tahoma" w:hAnsi="Tahoma" w:cs="Tahoma"/>
        </w:rPr>
      </w:pPr>
      <w:r w:rsidRPr="009842AD">
        <w:rPr>
          <w:rFonts w:ascii="Tahoma" w:hAnsi="Tahoma" w:cs="Tahoma"/>
        </w:rPr>
        <w:t>A Corp</w:t>
      </w:r>
      <w:r w:rsidR="002B1B4D" w:rsidRPr="009842AD">
        <w:rPr>
          <w:rFonts w:ascii="Tahoma" w:hAnsi="Tahoma" w:cs="Tahoma"/>
        </w:rPr>
        <w:t>orate's payments pertaining to loans and Over drafts</w:t>
      </w:r>
    </w:p>
    <w:p w:rsidR="00D800BB" w:rsidRPr="009842AD" w:rsidRDefault="002B1B4D" w:rsidP="000A08A7">
      <w:pPr>
        <w:pStyle w:val="ListParagraph"/>
        <w:numPr>
          <w:ilvl w:val="0"/>
          <w:numId w:val="5"/>
        </w:numPr>
        <w:tabs>
          <w:tab w:val="left" w:pos="445"/>
        </w:tabs>
        <w:spacing w:after="120" w:line="240" w:lineRule="auto"/>
        <w:ind w:left="444" w:hanging="279"/>
        <w:rPr>
          <w:rFonts w:ascii="Tahoma" w:hAnsi="Tahoma" w:cs="Tahoma"/>
        </w:rPr>
      </w:pPr>
      <w:r w:rsidRPr="009842AD">
        <w:rPr>
          <w:rFonts w:ascii="Tahoma" w:hAnsi="Tahoma" w:cs="Tahoma"/>
        </w:rPr>
        <w:t>An individual's payments pertaining to loans and Debit</w:t>
      </w:r>
      <w:r w:rsidRPr="009842AD">
        <w:rPr>
          <w:rFonts w:ascii="Tahoma" w:hAnsi="Tahoma" w:cs="Tahoma"/>
          <w:spacing w:val="-7"/>
        </w:rPr>
        <w:t xml:space="preserve"> </w:t>
      </w:r>
      <w:r w:rsidRPr="009842AD">
        <w:rPr>
          <w:rFonts w:ascii="Tahoma" w:hAnsi="Tahoma" w:cs="Tahoma"/>
        </w:rPr>
        <w:t>cards</w:t>
      </w:r>
    </w:p>
    <w:p w:rsidR="00D800BB" w:rsidRPr="009842AD" w:rsidRDefault="002B1B4D" w:rsidP="000A08A7">
      <w:pPr>
        <w:pStyle w:val="ListParagraph"/>
        <w:numPr>
          <w:ilvl w:val="0"/>
          <w:numId w:val="5"/>
        </w:numPr>
        <w:tabs>
          <w:tab w:val="left" w:pos="459"/>
        </w:tabs>
        <w:spacing w:after="120" w:line="240" w:lineRule="auto"/>
        <w:ind w:left="458" w:hanging="293"/>
        <w:rPr>
          <w:rFonts w:ascii="Tahoma" w:hAnsi="Tahoma" w:cs="Tahoma"/>
        </w:rPr>
      </w:pPr>
      <w:r w:rsidRPr="009842AD">
        <w:rPr>
          <w:rFonts w:ascii="Tahoma" w:hAnsi="Tahoma" w:cs="Tahoma"/>
        </w:rPr>
        <w:t>An</w:t>
      </w:r>
      <w:r w:rsidRPr="009842AD">
        <w:rPr>
          <w:rFonts w:ascii="Tahoma" w:hAnsi="Tahoma" w:cs="Tahoma"/>
          <w:spacing w:val="9"/>
        </w:rPr>
        <w:t xml:space="preserve"> </w:t>
      </w:r>
      <w:r w:rsidRPr="009842AD">
        <w:rPr>
          <w:rFonts w:ascii="Tahoma" w:hAnsi="Tahoma" w:cs="Tahoma"/>
        </w:rPr>
        <w:t>individual's</w:t>
      </w:r>
      <w:r w:rsidRPr="009842AD">
        <w:rPr>
          <w:rFonts w:ascii="Tahoma" w:hAnsi="Tahoma" w:cs="Tahoma"/>
          <w:spacing w:val="16"/>
        </w:rPr>
        <w:t xml:space="preserve"> </w:t>
      </w:r>
      <w:r w:rsidRPr="009842AD">
        <w:rPr>
          <w:rFonts w:ascii="Tahoma" w:hAnsi="Tahoma" w:cs="Tahoma"/>
        </w:rPr>
        <w:t>applications</w:t>
      </w:r>
      <w:r w:rsidRPr="009842AD">
        <w:rPr>
          <w:rFonts w:ascii="Tahoma" w:hAnsi="Tahoma" w:cs="Tahoma"/>
          <w:spacing w:val="17"/>
        </w:rPr>
        <w:t xml:space="preserve"> </w:t>
      </w:r>
      <w:r w:rsidRPr="009842AD">
        <w:rPr>
          <w:rFonts w:ascii="Tahoma" w:hAnsi="Tahoma" w:cs="Tahoma"/>
        </w:rPr>
        <w:t>to</w:t>
      </w:r>
      <w:r w:rsidRPr="009842AD">
        <w:rPr>
          <w:rFonts w:ascii="Tahoma" w:hAnsi="Tahoma" w:cs="Tahoma"/>
          <w:spacing w:val="17"/>
        </w:rPr>
        <w:t xml:space="preserve"> </w:t>
      </w:r>
      <w:r w:rsidRPr="009842AD">
        <w:rPr>
          <w:rFonts w:ascii="Tahoma" w:hAnsi="Tahoma" w:cs="Tahoma"/>
        </w:rPr>
        <w:t>Financial</w:t>
      </w:r>
      <w:r w:rsidRPr="009842AD">
        <w:rPr>
          <w:rFonts w:ascii="Tahoma" w:hAnsi="Tahoma" w:cs="Tahoma"/>
          <w:spacing w:val="12"/>
        </w:rPr>
        <w:t xml:space="preserve"> </w:t>
      </w:r>
      <w:r w:rsidRPr="009842AD">
        <w:rPr>
          <w:rFonts w:ascii="Tahoma" w:hAnsi="Tahoma" w:cs="Tahoma"/>
        </w:rPr>
        <w:t>Institutions</w:t>
      </w:r>
      <w:r w:rsidRPr="009842AD">
        <w:rPr>
          <w:rFonts w:ascii="Tahoma" w:hAnsi="Tahoma" w:cs="Tahoma"/>
          <w:spacing w:val="17"/>
        </w:rPr>
        <w:t xml:space="preserve"> </w:t>
      </w:r>
      <w:r w:rsidRPr="009842AD">
        <w:rPr>
          <w:rFonts w:ascii="Tahoma" w:hAnsi="Tahoma" w:cs="Tahoma"/>
        </w:rPr>
        <w:t>for</w:t>
      </w:r>
      <w:r w:rsidRPr="009842AD">
        <w:rPr>
          <w:rFonts w:ascii="Tahoma" w:hAnsi="Tahoma" w:cs="Tahoma"/>
          <w:spacing w:val="15"/>
        </w:rPr>
        <w:t xml:space="preserve"> </w:t>
      </w:r>
      <w:r w:rsidRPr="009842AD">
        <w:rPr>
          <w:rFonts w:ascii="Tahoma" w:hAnsi="Tahoma" w:cs="Tahoma"/>
        </w:rPr>
        <w:t>loans</w:t>
      </w:r>
      <w:r w:rsidRPr="009842AD">
        <w:rPr>
          <w:rFonts w:ascii="Tahoma" w:hAnsi="Tahoma" w:cs="Tahoma"/>
          <w:spacing w:val="17"/>
        </w:rPr>
        <w:t xml:space="preserve"> </w:t>
      </w:r>
      <w:r w:rsidRPr="009842AD">
        <w:rPr>
          <w:rFonts w:ascii="Tahoma" w:hAnsi="Tahoma" w:cs="Tahoma"/>
        </w:rPr>
        <w:t>and</w:t>
      </w:r>
      <w:r w:rsidRPr="009842AD">
        <w:rPr>
          <w:rFonts w:ascii="Tahoma" w:hAnsi="Tahoma" w:cs="Tahoma"/>
          <w:spacing w:val="13"/>
        </w:rPr>
        <w:t xml:space="preserve"> </w:t>
      </w:r>
      <w:r w:rsidRPr="009842AD">
        <w:rPr>
          <w:rFonts w:ascii="Tahoma" w:hAnsi="Tahoma" w:cs="Tahoma"/>
        </w:rPr>
        <w:t>Credit</w:t>
      </w:r>
      <w:r w:rsidRPr="009842AD">
        <w:rPr>
          <w:rFonts w:ascii="Tahoma" w:hAnsi="Tahoma" w:cs="Tahoma"/>
          <w:spacing w:val="14"/>
        </w:rPr>
        <w:t xml:space="preserve"> </w:t>
      </w:r>
      <w:r w:rsidRPr="009842AD">
        <w:rPr>
          <w:rFonts w:ascii="Tahoma" w:hAnsi="Tahoma" w:cs="Tahoma"/>
        </w:rPr>
        <w:t>Cards</w:t>
      </w:r>
    </w:p>
    <w:p w:rsidR="00D800BB" w:rsidRPr="009842AD" w:rsidRDefault="002B1B4D" w:rsidP="000A08A7">
      <w:pPr>
        <w:pStyle w:val="ListParagraph"/>
        <w:numPr>
          <w:ilvl w:val="0"/>
          <w:numId w:val="5"/>
        </w:numPr>
        <w:tabs>
          <w:tab w:val="left" w:pos="445"/>
        </w:tabs>
        <w:spacing w:after="120" w:line="240" w:lineRule="auto"/>
        <w:ind w:left="444" w:hanging="279"/>
        <w:rPr>
          <w:rFonts w:ascii="Tahoma" w:hAnsi="Tahoma" w:cs="Tahoma"/>
        </w:rPr>
      </w:pPr>
      <w:r w:rsidRPr="009842AD">
        <w:rPr>
          <w:rFonts w:ascii="Tahoma" w:hAnsi="Tahoma" w:cs="Tahoma"/>
        </w:rPr>
        <w:t>None of the</w:t>
      </w:r>
      <w:r w:rsidRPr="009842AD">
        <w:rPr>
          <w:rFonts w:ascii="Tahoma" w:hAnsi="Tahoma" w:cs="Tahoma"/>
          <w:spacing w:val="4"/>
        </w:rPr>
        <w:t xml:space="preserve"> </w:t>
      </w:r>
      <w:r w:rsidRPr="009842AD">
        <w:rPr>
          <w:rFonts w:ascii="Tahoma" w:hAnsi="Tahoma" w:cs="Tahoma"/>
        </w:rPr>
        <w:t>above</w:t>
      </w:r>
    </w:p>
    <w:p w:rsidR="00D800BB" w:rsidRPr="009842AD" w:rsidRDefault="002B1B4D" w:rsidP="000A08A7">
      <w:pPr>
        <w:pStyle w:val="BodyText"/>
        <w:spacing w:after="120"/>
        <w:ind w:left="142" w:firstLine="24"/>
        <w:rPr>
          <w:rFonts w:ascii="Tahoma" w:hAnsi="Tahoma" w:cs="Tahoma"/>
          <w:b/>
        </w:rPr>
      </w:pPr>
      <w:r w:rsidRPr="009842AD">
        <w:rPr>
          <w:rFonts w:ascii="Tahoma" w:hAnsi="Tahoma" w:cs="Tahoma"/>
          <w:b/>
        </w:rPr>
        <w:t>'Hindalco</w:t>
      </w:r>
      <w:r w:rsidRPr="009842AD">
        <w:rPr>
          <w:rFonts w:ascii="Tahoma" w:hAnsi="Tahoma" w:cs="Tahoma"/>
          <w:b/>
          <w:spacing w:val="-12"/>
        </w:rPr>
        <w:t xml:space="preserve"> </w:t>
      </w:r>
      <w:r w:rsidRPr="009842AD">
        <w:rPr>
          <w:rFonts w:ascii="Tahoma" w:hAnsi="Tahoma" w:cs="Tahoma"/>
          <w:b/>
        </w:rPr>
        <w:t>Industries</w:t>
      </w:r>
      <w:r w:rsidRPr="009842AD">
        <w:rPr>
          <w:rFonts w:ascii="Tahoma" w:hAnsi="Tahoma" w:cs="Tahoma"/>
          <w:b/>
          <w:spacing w:val="-13"/>
        </w:rPr>
        <w:t xml:space="preserve"> </w:t>
      </w:r>
      <w:r w:rsidRPr="009842AD">
        <w:rPr>
          <w:rFonts w:ascii="Tahoma" w:hAnsi="Tahoma" w:cs="Tahoma"/>
          <w:b/>
        </w:rPr>
        <w:t>Ltd'</w:t>
      </w:r>
      <w:r w:rsidRPr="009842AD">
        <w:rPr>
          <w:rFonts w:ascii="Tahoma" w:hAnsi="Tahoma" w:cs="Tahoma"/>
          <w:b/>
          <w:spacing w:val="-14"/>
        </w:rPr>
        <w:t xml:space="preserve"> </w:t>
      </w:r>
      <w:r w:rsidRPr="009842AD">
        <w:rPr>
          <w:rFonts w:ascii="Tahoma" w:hAnsi="Tahoma" w:cs="Tahoma"/>
          <w:b/>
        </w:rPr>
        <w:t>which</w:t>
      </w:r>
      <w:r w:rsidRPr="009842AD">
        <w:rPr>
          <w:rFonts w:ascii="Tahoma" w:hAnsi="Tahoma" w:cs="Tahoma"/>
          <w:b/>
          <w:spacing w:val="-14"/>
        </w:rPr>
        <w:t xml:space="preserve"> </w:t>
      </w:r>
      <w:r w:rsidRPr="009842AD">
        <w:rPr>
          <w:rFonts w:ascii="Tahoma" w:hAnsi="Tahoma" w:cs="Tahoma"/>
          <w:b/>
        </w:rPr>
        <w:t>is</w:t>
      </w:r>
      <w:r w:rsidRPr="009842AD">
        <w:rPr>
          <w:rFonts w:ascii="Tahoma" w:hAnsi="Tahoma" w:cs="Tahoma"/>
          <w:b/>
          <w:spacing w:val="-12"/>
        </w:rPr>
        <w:t xml:space="preserve"> </w:t>
      </w:r>
      <w:r w:rsidRPr="009842AD">
        <w:rPr>
          <w:rFonts w:ascii="Tahoma" w:hAnsi="Tahoma" w:cs="Tahoma"/>
          <w:b/>
        </w:rPr>
        <w:t>recently</w:t>
      </w:r>
      <w:r w:rsidRPr="009842AD">
        <w:rPr>
          <w:rFonts w:ascii="Tahoma" w:hAnsi="Tahoma" w:cs="Tahoma"/>
          <w:b/>
          <w:spacing w:val="-12"/>
        </w:rPr>
        <w:t xml:space="preserve"> </w:t>
      </w:r>
      <w:r w:rsidRPr="009842AD">
        <w:rPr>
          <w:rFonts w:ascii="Tahoma" w:hAnsi="Tahoma" w:cs="Tahoma"/>
          <w:b/>
        </w:rPr>
        <w:t>in</w:t>
      </w:r>
      <w:r w:rsidRPr="009842AD">
        <w:rPr>
          <w:rFonts w:ascii="Tahoma" w:hAnsi="Tahoma" w:cs="Tahoma"/>
          <w:b/>
          <w:spacing w:val="-19"/>
        </w:rPr>
        <w:t xml:space="preserve"> </w:t>
      </w:r>
      <w:r w:rsidRPr="009842AD">
        <w:rPr>
          <w:rFonts w:ascii="Tahoma" w:hAnsi="Tahoma" w:cs="Tahoma"/>
          <w:b/>
        </w:rPr>
        <w:t>news</w:t>
      </w:r>
      <w:r w:rsidRPr="009842AD">
        <w:rPr>
          <w:rFonts w:ascii="Tahoma" w:hAnsi="Tahoma" w:cs="Tahoma"/>
          <w:b/>
          <w:spacing w:val="-13"/>
        </w:rPr>
        <w:t xml:space="preserve"> </w:t>
      </w:r>
      <w:r w:rsidRPr="009842AD">
        <w:rPr>
          <w:rFonts w:ascii="Tahoma" w:hAnsi="Tahoma" w:cs="Tahoma"/>
          <w:b/>
        </w:rPr>
        <w:t>is</w:t>
      </w:r>
      <w:r w:rsidRPr="009842AD">
        <w:rPr>
          <w:rFonts w:ascii="Tahoma" w:hAnsi="Tahoma" w:cs="Tahoma"/>
          <w:b/>
          <w:spacing w:val="-12"/>
        </w:rPr>
        <w:t xml:space="preserve"> </w:t>
      </w:r>
      <w:r w:rsidRPr="009842AD">
        <w:rPr>
          <w:rFonts w:ascii="Tahoma" w:hAnsi="Tahoma" w:cs="Tahoma"/>
          <w:b/>
        </w:rPr>
        <w:t>a</w:t>
      </w:r>
      <w:r w:rsidRPr="009842AD">
        <w:rPr>
          <w:rFonts w:ascii="Tahoma" w:hAnsi="Tahoma" w:cs="Tahoma"/>
          <w:b/>
          <w:spacing w:val="-11"/>
        </w:rPr>
        <w:t xml:space="preserve"> </w:t>
      </w:r>
      <w:r w:rsidRPr="009842AD">
        <w:rPr>
          <w:rFonts w:ascii="Tahoma" w:hAnsi="Tahoma" w:cs="Tahoma"/>
          <w:b/>
        </w:rPr>
        <w:t>subsidiary</w:t>
      </w:r>
      <w:r w:rsidRPr="009842AD">
        <w:rPr>
          <w:rFonts w:ascii="Tahoma" w:hAnsi="Tahoma" w:cs="Tahoma"/>
          <w:b/>
          <w:spacing w:val="-12"/>
        </w:rPr>
        <w:t xml:space="preserve"> </w:t>
      </w:r>
      <w:r w:rsidRPr="009842AD">
        <w:rPr>
          <w:rFonts w:ascii="Tahoma" w:hAnsi="Tahoma" w:cs="Tahoma"/>
          <w:b/>
        </w:rPr>
        <w:t>of</w:t>
      </w:r>
      <w:r w:rsidRPr="009842AD">
        <w:rPr>
          <w:rFonts w:ascii="Tahoma" w:hAnsi="Tahoma" w:cs="Tahoma"/>
          <w:b/>
          <w:spacing w:val="-12"/>
        </w:rPr>
        <w:t xml:space="preserve"> </w:t>
      </w:r>
      <w:r w:rsidRPr="009842AD">
        <w:rPr>
          <w:rFonts w:ascii="Tahoma" w:hAnsi="Tahoma" w:cs="Tahoma"/>
          <w:b/>
        </w:rPr>
        <w:t>which</w:t>
      </w:r>
      <w:r w:rsidRPr="009842AD">
        <w:rPr>
          <w:rFonts w:ascii="Tahoma" w:hAnsi="Tahoma" w:cs="Tahoma"/>
          <w:b/>
          <w:spacing w:val="-13"/>
        </w:rPr>
        <w:t xml:space="preserve"> </w:t>
      </w:r>
      <w:r w:rsidRPr="009842AD">
        <w:rPr>
          <w:rFonts w:ascii="Tahoma" w:hAnsi="Tahoma" w:cs="Tahoma"/>
          <w:b/>
        </w:rPr>
        <w:t>Industrial group?</w:t>
      </w:r>
    </w:p>
    <w:p w:rsidR="00D24DB5" w:rsidRPr="009842AD" w:rsidRDefault="002B1B4D" w:rsidP="000A08A7">
      <w:pPr>
        <w:pStyle w:val="BodyText"/>
        <w:tabs>
          <w:tab w:val="left" w:pos="3660"/>
        </w:tabs>
        <w:spacing w:after="120"/>
        <w:ind w:left="166"/>
        <w:rPr>
          <w:rFonts w:ascii="Tahoma" w:hAnsi="Tahoma" w:cs="Tahoma"/>
        </w:rPr>
      </w:pPr>
      <w:r w:rsidRPr="009842AD">
        <w:rPr>
          <w:rFonts w:ascii="Tahoma" w:hAnsi="Tahoma" w:cs="Tahoma"/>
        </w:rPr>
        <w:t>1) Aditya</w:t>
      </w:r>
      <w:r w:rsidRPr="009842AD">
        <w:rPr>
          <w:rFonts w:ascii="Tahoma" w:hAnsi="Tahoma" w:cs="Tahoma"/>
          <w:spacing w:val="1"/>
        </w:rPr>
        <w:t xml:space="preserve"> </w:t>
      </w:r>
      <w:r w:rsidRPr="009842AD">
        <w:rPr>
          <w:rFonts w:ascii="Tahoma" w:hAnsi="Tahoma" w:cs="Tahoma"/>
        </w:rPr>
        <w:t>Birla</w:t>
      </w:r>
      <w:r w:rsidRPr="009842AD">
        <w:rPr>
          <w:rFonts w:ascii="Tahoma" w:hAnsi="Tahoma" w:cs="Tahoma"/>
          <w:spacing w:val="-1"/>
        </w:rPr>
        <w:t xml:space="preserve"> </w:t>
      </w:r>
      <w:r w:rsidRPr="009842AD">
        <w:rPr>
          <w:rFonts w:ascii="Tahoma" w:hAnsi="Tahoma" w:cs="Tahoma"/>
        </w:rPr>
        <w:t>Group</w:t>
      </w:r>
      <w:r w:rsidRPr="009842AD">
        <w:rPr>
          <w:rFonts w:ascii="Tahoma" w:hAnsi="Tahoma" w:cs="Tahoma"/>
        </w:rPr>
        <w:tab/>
      </w:r>
    </w:p>
    <w:p w:rsidR="00D800BB" w:rsidRPr="009842AD" w:rsidRDefault="002B1B4D" w:rsidP="000A08A7">
      <w:pPr>
        <w:pStyle w:val="BodyText"/>
        <w:tabs>
          <w:tab w:val="left" w:pos="3660"/>
        </w:tabs>
        <w:spacing w:after="120"/>
        <w:ind w:left="166"/>
        <w:rPr>
          <w:rFonts w:ascii="Tahoma" w:hAnsi="Tahoma" w:cs="Tahoma"/>
        </w:rPr>
      </w:pPr>
      <w:r w:rsidRPr="009842AD">
        <w:rPr>
          <w:rFonts w:ascii="Tahoma" w:hAnsi="Tahoma" w:cs="Tahoma"/>
        </w:rPr>
        <w:t>2) Reliance</w:t>
      </w:r>
      <w:r w:rsidRPr="009842AD">
        <w:rPr>
          <w:rFonts w:ascii="Tahoma" w:hAnsi="Tahoma" w:cs="Tahoma"/>
          <w:spacing w:val="3"/>
        </w:rPr>
        <w:t xml:space="preserve"> </w:t>
      </w:r>
      <w:r w:rsidRPr="009842AD">
        <w:rPr>
          <w:rFonts w:ascii="Tahoma" w:hAnsi="Tahoma" w:cs="Tahoma"/>
        </w:rPr>
        <w:t>Group</w:t>
      </w:r>
    </w:p>
    <w:p w:rsidR="00D24DB5" w:rsidRPr="009842AD" w:rsidRDefault="002B1B4D" w:rsidP="000A08A7">
      <w:pPr>
        <w:pStyle w:val="BodyText"/>
        <w:tabs>
          <w:tab w:val="left" w:pos="3660"/>
        </w:tabs>
        <w:spacing w:after="120"/>
        <w:ind w:left="166" w:right="1241"/>
        <w:rPr>
          <w:rFonts w:ascii="Tahoma" w:hAnsi="Tahoma" w:cs="Tahoma"/>
        </w:rPr>
      </w:pPr>
      <w:r w:rsidRPr="009842AD">
        <w:rPr>
          <w:rFonts w:ascii="Tahoma" w:hAnsi="Tahoma" w:cs="Tahoma"/>
        </w:rPr>
        <w:t>3)</w:t>
      </w:r>
      <w:r w:rsidRPr="009842AD">
        <w:rPr>
          <w:rFonts w:ascii="Tahoma" w:hAnsi="Tahoma" w:cs="Tahoma"/>
          <w:spacing w:val="-5"/>
        </w:rPr>
        <w:t xml:space="preserve"> </w:t>
      </w:r>
      <w:r w:rsidRPr="009842AD">
        <w:rPr>
          <w:rFonts w:ascii="Tahoma" w:hAnsi="Tahoma" w:cs="Tahoma"/>
        </w:rPr>
        <w:t>Tata's</w:t>
      </w:r>
      <w:r w:rsidRPr="009842AD">
        <w:rPr>
          <w:rFonts w:ascii="Tahoma" w:hAnsi="Tahoma" w:cs="Tahoma"/>
        </w:rPr>
        <w:tab/>
      </w:r>
    </w:p>
    <w:p w:rsidR="00D24DB5" w:rsidRPr="009842AD" w:rsidRDefault="002B1B4D" w:rsidP="000A08A7">
      <w:pPr>
        <w:pStyle w:val="BodyText"/>
        <w:tabs>
          <w:tab w:val="left" w:pos="3660"/>
        </w:tabs>
        <w:spacing w:after="120"/>
        <w:ind w:left="166" w:right="1241"/>
        <w:rPr>
          <w:rFonts w:ascii="Tahoma" w:hAnsi="Tahoma" w:cs="Tahoma"/>
        </w:rPr>
      </w:pPr>
      <w:r w:rsidRPr="009842AD">
        <w:rPr>
          <w:rFonts w:ascii="Tahoma" w:hAnsi="Tahoma" w:cs="Tahoma"/>
        </w:rPr>
        <w:t xml:space="preserve">4) Godrej Industries </w:t>
      </w:r>
    </w:p>
    <w:p w:rsidR="00974F0F" w:rsidRPr="009842AD" w:rsidRDefault="002B1B4D" w:rsidP="000A08A7">
      <w:pPr>
        <w:pStyle w:val="BodyText"/>
        <w:tabs>
          <w:tab w:val="left" w:pos="3660"/>
        </w:tabs>
        <w:spacing w:after="120"/>
        <w:ind w:left="166" w:right="1241"/>
        <w:rPr>
          <w:rFonts w:ascii="Tahoma" w:hAnsi="Tahoma" w:cs="Tahoma"/>
        </w:rPr>
      </w:pPr>
      <w:r w:rsidRPr="009842AD">
        <w:rPr>
          <w:rFonts w:ascii="Tahoma" w:hAnsi="Tahoma" w:cs="Tahoma"/>
        </w:rPr>
        <w:t xml:space="preserve">5) None of the above </w:t>
      </w:r>
    </w:p>
    <w:p w:rsidR="00D800BB" w:rsidRPr="009842AD" w:rsidRDefault="002B1B4D" w:rsidP="000A08A7">
      <w:pPr>
        <w:pStyle w:val="BodyText"/>
        <w:tabs>
          <w:tab w:val="left" w:pos="3660"/>
        </w:tabs>
        <w:spacing w:after="120"/>
        <w:ind w:left="166" w:right="1241"/>
        <w:rPr>
          <w:rFonts w:ascii="Tahoma" w:hAnsi="Tahoma" w:cs="Tahoma"/>
          <w:b/>
        </w:rPr>
      </w:pPr>
      <w:r w:rsidRPr="009842AD">
        <w:rPr>
          <w:rFonts w:ascii="Tahoma" w:hAnsi="Tahoma" w:cs="Tahoma"/>
          <w:b/>
        </w:rPr>
        <w:t>Immediate Payment Service</w:t>
      </w:r>
      <w:r w:rsidRPr="009842AD">
        <w:rPr>
          <w:rFonts w:ascii="Tahoma" w:hAnsi="Tahoma" w:cs="Tahoma"/>
          <w:b/>
          <w:spacing w:val="1"/>
        </w:rPr>
        <w:t xml:space="preserve"> </w:t>
      </w:r>
      <w:r w:rsidRPr="009842AD">
        <w:rPr>
          <w:rFonts w:ascii="Tahoma" w:hAnsi="Tahoma" w:cs="Tahoma"/>
          <w:b/>
        </w:rPr>
        <w:t>(IMPS)?</w:t>
      </w:r>
    </w:p>
    <w:p w:rsidR="00D800BB" w:rsidRPr="009842AD" w:rsidRDefault="002B1B4D" w:rsidP="000A08A7">
      <w:pPr>
        <w:pStyle w:val="ListParagraph"/>
        <w:numPr>
          <w:ilvl w:val="0"/>
          <w:numId w:val="4"/>
        </w:numPr>
        <w:tabs>
          <w:tab w:val="left" w:pos="378"/>
        </w:tabs>
        <w:spacing w:after="120" w:line="240" w:lineRule="auto"/>
        <w:ind w:right="124" w:firstLine="24"/>
        <w:rPr>
          <w:rFonts w:ascii="Tahoma" w:hAnsi="Tahoma" w:cs="Tahoma"/>
        </w:rPr>
      </w:pPr>
      <w:r w:rsidRPr="009842AD">
        <w:rPr>
          <w:rFonts w:ascii="Tahoma" w:hAnsi="Tahoma" w:cs="Tahoma"/>
        </w:rPr>
        <w:t>Is a service to transfer money immediately between two Accounts within the same bank or across</w:t>
      </w:r>
      <w:r w:rsidRPr="009842AD">
        <w:rPr>
          <w:rFonts w:ascii="Tahoma" w:hAnsi="Tahoma" w:cs="Tahoma"/>
          <w:spacing w:val="-13"/>
        </w:rPr>
        <w:t xml:space="preserve"> </w:t>
      </w:r>
      <w:r w:rsidRPr="009842AD">
        <w:rPr>
          <w:rFonts w:ascii="Tahoma" w:hAnsi="Tahoma" w:cs="Tahoma"/>
        </w:rPr>
        <w:t>banks.</w:t>
      </w:r>
    </w:p>
    <w:p w:rsidR="00D800BB" w:rsidRPr="009842AD" w:rsidRDefault="002B1B4D" w:rsidP="000A08A7">
      <w:pPr>
        <w:pStyle w:val="ListParagraph"/>
        <w:numPr>
          <w:ilvl w:val="0"/>
          <w:numId w:val="4"/>
        </w:numPr>
        <w:tabs>
          <w:tab w:val="left" w:pos="464"/>
        </w:tabs>
        <w:spacing w:after="120" w:line="240" w:lineRule="auto"/>
        <w:ind w:right="127" w:firstLine="24"/>
        <w:rPr>
          <w:rFonts w:ascii="Tahoma" w:hAnsi="Tahoma" w:cs="Tahoma"/>
        </w:rPr>
      </w:pPr>
      <w:r w:rsidRPr="009842AD">
        <w:rPr>
          <w:rFonts w:ascii="Tahoma" w:hAnsi="Tahoma" w:cs="Tahoma"/>
        </w:rPr>
        <w:t>Requires both sender &lt;&amp; receiver of money to be registered for mobile banking service with their</w:t>
      </w:r>
      <w:r w:rsidRPr="009842AD">
        <w:rPr>
          <w:rFonts w:ascii="Tahoma" w:hAnsi="Tahoma" w:cs="Tahoma"/>
          <w:spacing w:val="6"/>
        </w:rPr>
        <w:t xml:space="preserve"> </w:t>
      </w:r>
      <w:r w:rsidRPr="009842AD">
        <w:rPr>
          <w:rFonts w:ascii="Tahoma" w:hAnsi="Tahoma" w:cs="Tahoma"/>
        </w:rPr>
        <w:t>banks</w:t>
      </w:r>
    </w:p>
    <w:p w:rsidR="00D800BB" w:rsidRPr="009842AD" w:rsidRDefault="002B1B4D" w:rsidP="000A08A7">
      <w:pPr>
        <w:pStyle w:val="ListParagraph"/>
        <w:numPr>
          <w:ilvl w:val="0"/>
          <w:numId w:val="4"/>
        </w:numPr>
        <w:tabs>
          <w:tab w:val="left" w:pos="507"/>
        </w:tabs>
        <w:spacing w:after="120" w:line="240" w:lineRule="auto"/>
        <w:ind w:right="125" w:firstLine="24"/>
        <w:rPr>
          <w:rFonts w:ascii="Tahoma" w:hAnsi="Tahoma" w:cs="Tahoma"/>
        </w:rPr>
      </w:pPr>
      <w:r w:rsidRPr="009842AD">
        <w:rPr>
          <w:rFonts w:ascii="Tahoma" w:hAnsi="Tahoma" w:cs="Tahoma"/>
        </w:rPr>
        <w:t>Requires both sender &amp; receiver of money to have MM</w:t>
      </w:r>
      <w:r w:rsidRPr="009842AD">
        <w:rPr>
          <w:rFonts w:ascii="Tahoma" w:hAnsi="Tahoma" w:cs="Tahoma"/>
        </w:rPr>
        <w:t>lD(Mobile Money Identifier) issued by their banks</w:t>
      </w:r>
    </w:p>
    <w:p w:rsidR="00D800BB" w:rsidRPr="009842AD" w:rsidRDefault="002B1B4D" w:rsidP="000A08A7">
      <w:pPr>
        <w:pStyle w:val="ListParagraph"/>
        <w:numPr>
          <w:ilvl w:val="0"/>
          <w:numId w:val="3"/>
        </w:numPr>
        <w:tabs>
          <w:tab w:val="left" w:pos="445"/>
        </w:tabs>
        <w:spacing w:after="120" w:line="240" w:lineRule="auto"/>
        <w:ind w:hanging="279"/>
        <w:rPr>
          <w:rFonts w:ascii="Tahoma" w:hAnsi="Tahoma" w:cs="Tahoma"/>
        </w:rPr>
      </w:pPr>
      <w:r w:rsidRPr="009842AD">
        <w:rPr>
          <w:rFonts w:ascii="Tahoma" w:hAnsi="Tahoma" w:cs="Tahoma"/>
        </w:rPr>
        <w:t>Only statement 'i' of the above is</w:t>
      </w:r>
      <w:r w:rsidRPr="009842AD">
        <w:rPr>
          <w:rFonts w:ascii="Tahoma" w:hAnsi="Tahoma" w:cs="Tahoma"/>
          <w:spacing w:val="11"/>
        </w:rPr>
        <w:t xml:space="preserve"> </w:t>
      </w:r>
      <w:r w:rsidRPr="009842AD">
        <w:rPr>
          <w:rFonts w:ascii="Tahoma" w:hAnsi="Tahoma" w:cs="Tahoma"/>
        </w:rPr>
        <w:t>correct</w:t>
      </w:r>
    </w:p>
    <w:p w:rsidR="00D800BB" w:rsidRPr="009842AD" w:rsidRDefault="002B1B4D" w:rsidP="000A08A7">
      <w:pPr>
        <w:pStyle w:val="ListParagraph"/>
        <w:numPr>
          <w:ilvl w:val="0"/>
          <w:numId w:val="3"/>
        </w:numPr>
        <w:tabs>
          <w:tab w:val="left" w:pos="445"/>
        </w:tabs>
        <w:spacing w:after="120" w:line="240" w:lineRule="auto"/>
        <w:ind w:hanging="279"/>
        <w:rPr>
          <w:rFonts w:ascii="Tahoma" w:hAnsi="Tahoma" w:cs="Tahoma"/>
        </w:rPr>
      </w:pPr>
      <w:r w:rsidRPr="009842AD">
        <w:rPr>
          <w:rFonts w:ascii="Tahoma" w:hAnsi="Tahoma" w:cs="Tahoma"/>
        </w:rPr>
        <w:t>Only statement 'iii' of the above is</w:t>
      </w:r>
      <w:r w:rsidRPr="009842AD">
        <w:rPr>
          <w:rFonts w:ascii="Tahoma" w:hAnsi="Tahoma" w:cs="Tahoma"/>
          <w:spacing w:val="11"/>
        </w:rPr>
        <w:t xml:space="preserve"> </w:t>
      </w:r>
      <w:r w:rsidRPr="009842AD">
        <w:rPr>
          <w:rFonts w:ascii="Tahoma" w:hAnsi="Tahoma" w:cs="Tahoma"/>
        </w:rPr>
        <w:t>correct</w:t>
      </w:r>
    </w:p>
    <w:p w:rsidR="00D800BB" w:rsidRPr="009842AD" w:rsidRDefault="002B1B4D" w:rsidP="000A08A7">
      <w:pPr>
        <w:pStyle w:val="ListParagraph"/>
        <w:numPr>
          <w:ilvl w:val="0"/>
          <w:numId w:val="3"/>
        </w:numPr>
        <w:tabs>
          <w:tab w:val="left" w:pos="445"/>
        </w:tabs>
        <w:spacing w:after="120" w:line="240" w:lineRule="auto"/>
        <w:ind w:hanging="279"/>
        <w:rPr>
          <w:rFonts w:ascii="Tahoma" w:hAnsi="Tahoma" w:cs="Tahoma"/>
        </w:rPr>
      </w:pPr>
      <w:r w:rsidRPr="009842AD">
        <w:rPr>
          <w:rFonts w:ascii="Tahoma" w:hAnsi="Tahoma" w:cs="Tahoma"/>
        </w:rPr>
        <w:t>Statements 'i' &amp; 'ii' of the above are</w:t>
      </w:r>
      <w:r w:rsidRPr="009842AD">
        <w:rPr>
          <w:rFonts w:ascii="Tahoma" w:hAnsi="Tahoma" w:cs="Tahoma"/>
          <w:spacing w:val="9"/>
        </w:rPr>
        <w:t xml:space="preserve"> </w:t>
      </w:r>
      <w:r w:rsidRPr="009842AD">
        <w:rPr>
          <w:rFonts w:ascii="Tahoma" w:hAnsi="Tahoma" w:cs="Tahoma"/>
        </w:rPr>
        <w:t>correct</w:t>
      </w:r>
    </w:p>
    <w:p w:rsidR="00D800BB" w:rsidRPr="009842AD" w:rsidRDefault="002B1B4D" w:rsidP="000A08A7">
      <w:pPr>
        <w:pStyle w:val="ListParagraph"/>
        <w:numPr>
          <w:ilvl w:val="0"/>
          <w:numId w:val="3"/>
        </w:numPr>
        <w:tabs>
          <w:tab w:val="left" w:pos="445"/>
        </w:tabs>
        <w:spacing w:after="120" w:line="240" w:lineRule="auto"/>
        <w:ind w:hanging="279"/>
        <w:rPr>
          <w:rFonts w:ascii="Tahoma" w:hAnsi="Tahoma" w:cs="Tahoma"/>
        </w:rPr>
      </w:pPr>
      <w:r w:rsidRPr="009842AD">
        <w:rPr>
          <w:rFonts w:ascii="Tahoma" w:hAnsi="Tahoma" w:cs="Tahoma"/>
        </w:rPr>
        <w:lastRenderedPageBreak/>
        <w:t>Statements 'i', 'ii' &amp; 'iii' of the above are</w:t>
      </w:r>
      <w:r w:rsidRPr="009842AD">
        <w:rPr>
          <w:rFonts w:ascii="Tahoma" w:hAnsi="Tahoma" w:cs="Tahoma"/>
          <w:spacing w:val="6"/>
        </w:rPr>
        <w:t xml:space="preserve"> </w:t>
      </w:r>
      <w:r w:rsidRPr="009842AD">
        <w:rPr>
          <w:rFonts w:ascii="Tahoma" w:hAnsi="Tahoma" w:cs="Tahoma"/>
        </w:rPr>
        <w:t>correct</w:t>
      </w:r>
    </w:p>
    <w:p w:rsidR="00D800BB" w:rsidRPr="009842AD" w:rsidRDefault="002B1B4D" w:rsidP="000A08A7">
      <w:pPr>
        <w:pStyle w:val="ListParagraph"/>
        <w:numPr>
          <w:ilvl w:val="0"/>
          <w:numId w:val="3"/>
        </w:numPr>
        <w:tabs>
          <w:tab w:val="left" w:pos="445"/>
        </w:tabs>
        <w:spacing w:after="120" w:line="240" w:lineRule="auto"/>
        <w:ind w:hanging="279"/>
        <w:rPr>
          <w:rFonts w:ascii="Tahoma" w:hAnsi="Tahoma" w:cs="Tahoma"/>
        </w:rPr>
      </w:pPr>
      <w:r w:rsidRPr="009842AD">
        <w:rPr>
          <w:rFonts w:ascii="Tahoma" w:hAnsi="Tahoma" w:cs="Tahoma"/>
        </w:rPr>
        <w:t>None of the state</w:t>
      </w:r>
      <w:r w:rsidRPr="009842AD">
        <w:rPr>
          <w:rFonts w:ascii="Tahoma" w:hAnsi="Tahoma" w:cs="Tahoma"/>
        </w:rPr>
        <w:t>ments is</w:t>
      </w:r>
      <w:r w:rsidRPr="009842AD">
        <w:rPr>
          <w:rFonts w:ascii="Tahoma" w:hAnsi="Tahoma" w:cs="Tahoma"/>
          <w:spacing w:val="15"/>
        </w:rPr>
        <w:t xml:space="preserve"> </w:t>
      </w:r>
      <w:r w:rsidRPr="009842AD">
        <w:rPr>
          <w:rFonts w:ascii="Tahoma" w:hAnsi="Tahoma" w:cs="Tahoma"/>
        </w:rPr>
        <w:t>correct</w:t>
      </w:r>
    </w:p>
    <w:p w:rsidR="00D800BB" w:rsidRPr="009842AD" w:rsidRDefault="00974F0F" w:rsidP="000A08A7">
      <w:pPr>
        <w:pStyle w:val="BodyText"/>
        <w:spacing w:after="120"/>
        <w:ind w:left="166"/>
        <w:rPr>
          <w:rFonts w:ascii="Tahoma" w:hAnsi="Tahoma" w:cs="Tahoma"/>
          <w:b/>
        </w:rPr>
      </w:pPr>
      <w:r w:rsidRPr="009842AD">
        <w:rPr>
          <w:rFonts w:ascii="Tahoma" w:hAnsi="Tahoma" w:cs="Tahoma"/>
          <w:b/>
        </w:rPr>
        <w:t>Who is the pr</w:t>
      </w:r>
      <w:r w:rsidR="002B1B4D" w:rsidRPr="009842AD">
        <w:rPr>
          <w:rFonts w:ascii="Tahoma" w:hAnsi="Tahoma" w:cs="Tahoma"/>
          <w:b/>
        </w:rPr>
        <w:t>esent CMD of Bank of Baroda?</w:t>
      </w:r>
    </w:p>
    <w:p w:rsidR="009842AD" w:rsidRDefault="002B1B4D" w:rsidP="000A08A7">
      <w:pPr>
        <w:pStyle w:val="BodyText"/>
        <w:tabs>
          <w:tab w:val="left" w:pos="3660"/>
          <w:tab w:val="left" w:pos="5705"/>
          <w:tab w:val="left" w:pos="7519"/>
        </w:tabs>
        <w:spacing w:after="120"/>
        <w:ind w:left="166"/>
        <w:rPr>
          <w:rFonts w:ascii="Tahoma" w:hAnsi="Tahoma" w:cs="Tahoma"/>
        </w:rPr>
      </w:pPr>
      <w:r w:rsidRPr="009842AD">
        <w:rPr>
          <w:rFonts w:ascii="Tahoma" w:hAnsi="Tahoma" w:cs="Tahoma"/>
        </w:rPr>
        <w:t xml:space="preserve">1) S L.Bhansal  </w:t>
      </w:r>
    </w:p>
    <w:p w:rsidR="009842AD" w:rsidRDefault="002B1B4D" w:rsidP="000A08A7">
      <w:pPr>
        <w:pStyle w:val="BodyText"/>
        <w:tabs>
          <w:tab w:val="left" w:pos="3660"/>
          <w:tab w:val="left" w:pos="5705"/>
          <w:tab w:val="left" w:pos="7519"/>
        </w:tabs>
        <w:spacing w:after="120"/>
        <w:ind w:left="166"/>
        <w:rPr>
          <w:rFonts w:ascii="Tahoma" w:hAnsi="Tahoma" w:cs="Tahoma"/>
        </w:rPr>
      </w:pPr>
      <w:r w:rsidRPr="009842AD">
        <w:rPr>
          <w:rFonts w:ascii="Tahoma" w:hAnsi="Tahoma" w:cs="Tahoma"/>
        </w:rPr>
        <w:t>2)</w:t>
      </w:r>
      <w:r w:rsidRPr="009842AD">
        <w:rPr>
          <w:rFonts w:ascii="Tahoma" w:hAnsi="Tahoma" w:cs="Tahoma"/>
          <w:spacing w:val="-24"/>
        </w:rPr>
        <w:t xml:space="preserve"> </w:t>
      </w:r>
      <w:r w:rsidRPr="009842AD">
        <w:rPr>
          <w:rFonts w:ascii="Tahoma" w:hAnsi="Tahoma" w:cs="Tahoma"/>
        </w:rPr>
        <w:t>S.S Mundra</w:t>
      </w:r>
      <w:r w:rsidRPr="009842AD">
        <w:rPr>
          <w:rFonts w:ascii="Tahoma" w:hAnsi="Tahoma" w:cs="Tahoma"/>
        </w:rPr>
        <w:tab/>
      </w:r>
    </w:p>
    <w:p w:rsidR="009842AD" w:rsidRDefault="002B1B4D" w:rsidP="000A08A7">
      <w:pPr>
        <w:pStyle w:val="BodyText"/>
        <w:tabs>
          <w:tab w:val="left" w:pos="3660"/>
          <w:tab w:val="left" w:pos="5705"/>
          <w:tab w:val="left" w:pos="7519"/>
        </w:tabs>
        <w:spacing w:after="120"/>
        <w:ind w:left="166"/>
        <w:rPr>
          <w:rFonts w:ascii="Tahoma" w:hAnsi="Tahoma" w:cs="Tahoma"/>
        </w:rPr>
      </w:pPr>
      <w:r w:rsidRPr="009842AD">
        <w:rPr>
          <w:rFonts w:ascii="Tahoma" w:hAnsi="Tahoma" w:cs="Tahoma"/>
        </w:rPr>
        <w:t>3)</w:t>
      </w:r>
      <w:r w:rsidRPr="009842AD">
        <w:rPr>
          <w:rFonts w:ascii="Tahoma" w:hAnsi="Tahoma" w:cs="Tahoma"/>
          <w:spacing w:val="-2"/>
        </w:rPr>
        <w:t xml:space="preserve"> </w:t>
      </w:r>
      <w:r w:rsidRPr="009842AD">
        <w:rPr>
          <w:rFonts w:ascii="Tahoma" w:hAnsi="Tahoma" w:cs="Tahoma"/>
        </w:rPr>
        <w:t>M.Narendra</w:t>
      </w:r>
      <w:r w:rsidRPr="009842AD">
        <w:rPr>
          <w:rFonts w:ascii="Tahoma" w:hAnsi="Tahoma" w:cs="Tahoma"/>
        </w:rPr>
        <w:tab/>
      </w:r>
    </w:p>
    <w:p w:rsidR="009842AD" w:rsidRDefault="002B1B4D" w:rsidP="000A08A7">
      <w:pPr>
        <w:pStyle w:val="BodyText"/>
        <w:tabs>
          <w:tab w:val="left" w:pos="3660"/>
          <w:tab w:val="left" w:pos="5705"/>
          <w:tab w:val="left" w:pos="7519"/>
        </w:tabs>
        <w:spacing w:after="120"/>
        <w:ind w:left="166"/>
        <w:rPr>
          <w:rFonts w:ascii="Tahoma" w:hAnsi="Tahoma" w:cs="Tahoma"/>
        </w:rPr>
      </w:pPr>
      <w:r w:rsidRPr="009842AD">
        <w:rPr>
          <w:rFonts w:ascii="Tahoma" w:hAnsi="Tahoma" w:cs="Tahoma"/>
        </w:rPr>
        <w:t>4)</w:t>
      </w:r>
      <w:r w:rsidRPr="009842AD">
        <w:rPr>
          <w:rFonts w:ascii="Tahoma" w:hAnsi="Tahoma" w:cs="Tahoma"/>
          <w:spacing w:val="-2"/>
        </w:rPr>
        <w:t xml:space="preserve"> </w:t>
      </w:r>
      <w:r w:rsidRPr="009842AD">
        <w:rPr>
          <w:rFonts w:ascii="Tahoma" w:hAnsi="Tahoma" w:cs="Tahoma"/>
        </w:rPr>
        <w:t>Ajay</w:t>
      </w:r>
      <w:r w:rsidRPr="009842AD">
        <w:rPr>
          <w:rFonts w:ascii="Tahoma" w:hAnsi="Tahoma" w:cs="Tahoma"/>
          <w:spacing w:val="-3"/>
        </w:rPr>
        <w:t xml:space="preserve"> </w:t>
      </w:r>
      <w:r w:rsidRPr="009842AD">
        <w:rPr>
          <w:rFonts w:ascii="Tahoma" w:hAnsi="Tahoma" w:cs="Tahoma"/>
        </w:rPr>
        <w:t>Kumar</w:t>
      </w:r>
      <w:r w:rsidRPr="009842AD">
        <w:rPr>
          <w:rFonts w:ascii="Tahoma" w:hAnsi="Tahoma" w:cs="Tahoma"/>
        </w:rPr>
        <w:tab/>
      </w:r>
    </w:p>
    <w:p w:rsidR="00D800BB" w:rsidRPr="009842AD" w:rsidRDefault="002B1B4D" w:rsidP="000A08A7">
      <w:pPr>
        <w:pStyle w:val="BodyText"/>
        <w:tabs>
          <w:tab w:val="left" w:pos="3660"/>
          <w:tab w:val="left" w:pos="5705"/>
          <w:tab w:val="left" w:pos="7519"/>
        </w:tabs>
        <w:spacing w:after="120"/>
        <w:ind w:left="166"/>
        <w:rPr>
          <w:rFonts w:ascii="Tahoma" w:hAnsi="Tahoma" w:cs="Tahoma"/>
        </w:rPr>
      </w:pPr>
      <w:r w:rsidRPr="009842AD">
        <w:rPr>
          <w:rFonts w:ascii="Tahoma" w:hAnsi="Tahoma" w:cs="Tahoma"/>
        </w:rPr>
        <w:t>5)</w:t>
      </w:r>
      <w:r w:rsidRPr="009842AD">
        <w:rPr>
          <w:rFonts w:ascii="Tahoma" w:hAnsi="Tahoma" w:cs="Tahoma"/>
          <w:spacing w:val="2"/>
        </w:rPr>
        <w:t xml:space="preserve"> </w:t>
      </w:r>
      <w:r w:rsidRPr="009842AD">
        <w:rPr>
          <w:rFonts w:ascii="Tahoma" w:hAnsi="Tahoma" w:cs="Tahoma"/>
        </w:rPr>
        <w:t>None</w:t>
      </w:r>
    </w:p>
    <w:p w:rsidR="00D800BB" w:rsidRPr="009842AD" w:rsidRDefault="002B1B4D" w:rsidP="000A08A7">
      <w:pPr>
        <w:pStyle w:val="BodyText"/>
        <w:spacing w:after="120"/>
        <w:ind w:left="142" w:firstLine="24"/>
        <w:rPr>
          <w:rFonts w:ascii="Tahoma" w:hAnsi="Tahoma" w:cs="Tahoma"/>
          <w:b/>
        </w:rPr>
      </w:pPr>
      <w:r w:rsidRPr="009842AD">
        <w:rPr>
          <w:rFonts w:ascii="Tahoma" w:hAnsi="Tahoma" w:cs="Tahoma"/>
          <w:b/>
        </w:rPr>
        <w:t>BRICS is the acronym for</w:t>
      </w:r>
      <w:r w:rsidR="00974F0F" w:rsidRPr="009842AD">
        <w:rPr>
          <w:rFonts w:ascii="Tahoma" w:hAnsi="Tahoma" w:cs="Tahoma"/>
          <w:b/>
        </w:rPr>
        <w:t xml:space="preserve"> an association of 5 major emer</w:t>
      </w:r>
      <w:r w:rsidRPr="009842AD">
        <w:rPr>
          <w:rFonts w:ascii="Tahoma" w:hAnsi="Tahoma" w:cs="Tahoma"/>
          <w:b/>
        </w:rPr>
        <w:t>ging national economies. The 5 Countries are?</w:t>
      </w:r>
    </w:p>
    <w:p w:rsidR="00D800BB" w:rsidRPr="009842AD" w:rsidRDefault="002B1B4D" w:rsidP="000A08A7">
      <w:pPr>
        <w:pStyle w:val="ListParagraph"/>
        <w:numPr>
          <w:ilvl w:val="0"/>
          <w:numId w:val="2"/>
        </w:numPr>
        <w:tabs>
          <w:tab w:val="left" w:pos="440"/>
        </w:tabs>
        <w:spacing w:after="120" w:line="240" w:lineRule="auto"/>
        <w:rPr>
          <w:rFonts w:ascii="Tahoma" w:hAnsi="Tahoma" w:cs="Tahoma"/>
        </w:rPr>
      </w:pPr>
      <w:r w:rsidRPr="009842AD">
        <w:rPr>
          <w:rFonts w:ascii="Tahoma" w:hAnsi="Tahoma" w:cs="Tahoma"/>
        </w:rPr>
        <w:t>Britain, Russia, India, China &amp;</w:t>
      </w:r>
      <w:r w:rsidRPr="009842AD">
        <w:rPr>
          <w:rFonts w:ascii="Tahoma" w:hAnsi="Tahoma" w:cs="Tahoma"/>
          <w:spacing w:val="-3"/>
        </w:rPr>
        <w:t xml:space="preserve"> </w:t>
      </w:r>
      <w:r w:rsidRPr="009842AD">
        <w:rPr>
          <w:rFonts w:ascii="Tahoma" w:hAnsi="Tahoma" w:cs="Tahoma"/>
        </w:rPr>
        <w:t>Sweden</w:t>
      </w:r>
    </w:p>
    <w:p w:rsidR="00D800BB" w:rsidRPr="009842AD" w:rsidRDefault="002B1B4D" w:rsidP="000A08A7">
      <w:pPr>
        <w:pStyle w:val="ListParagraph"/>
        <w:numPr>
          <w:ilvl w:val="0"/>
          <w:numId w:val="2"/>
        </w:numPr>
        <w:tabs>
          <w:tab w:val="left" w:pos="440"/>
        </w:tabs>
        <w:spacing w:after="120" w:line="240" w:lineRule="auto"/>
        <w:rPr>
          <w:rFonts w:ascii="Tahoma" w:hAnsi="Tahoma" w:cs="Tahoma"/>
        </w:rPr>
      </w:pPr>
      <w:r w:rsidRPr="009842AD">
        <w:rPr>
          <w:rFonts w:ascii="Tahoma" w:hAnsi="Tahoma" w:cs="Tahoma"/>
        </w:rPr>
        <w:t>Brazil, Russia, India, Canada &amp;</w:t>
      </w:r>
      <w:r w:rsidRPr="009842AD">
        <w:rPr>
          <w:rFonts w:ascii="Tahoma" w:hAnsi="Tahoma" w:cs="Tahoma"/>
          <w:spacing w:val="-11"/>
        </w:rPr>
        <w:t xml:space="preserve"> </w:t>
      </w:r>
      <w:r w:rsidRPr="009842AD">
        <w:rPr>
          <w:rFonts w:ascii="Tahoma" w:hAnsi="Tahoma" w:cs="Tahoma"/>
        </w:rPr>
        <w:t>Sweden</w:t>
      </w:r>
    </w:p>
    <w:p w:rsidR="00D800BB" w:rsidRPr="009842AD" w:rsidRDefault="002B1B4D" w:rsidP="000A08A7">
      <w:pPr>
        <w:pStyle w:val="ListParagraph"/>
        <w:numPr>
          <w:ilvl w:val="0"/>
          <w:numId w:val="2"/>
        </w:numPr>
        <w:tabs>
          <w:tab w:val="left" w:pos="440"/>
        </w:tabs>
        <w:spacing w:after="120" w:line="240" w:lineRule="auto"/>
        <w:rPr>
          <w:rFonts w:ascii="Tahoma" w:hAnsi="Tahoma" w:cs="Tahoma"/>
        </w:rPr>
      </w:pPr>
      <w:r w:rsidRPr="009842AD">
        <w:rPr>
          <w:rFonts w:ascii="Tahoma" w:hAnsi="Tahoma" w:cs="Tahoma"/>
        </w:rPr>
        <w:t>Brazil, Russia, India, China &amp; South</w:t>
      </w:r>
      <w:r w:rsidRPr="009842AD">
        <w:rPr>
          <w:rFonts w:ascii="Tahoma" w:hAnsi="Tahoma" w:cs="Tahoma"/>
          <w:spacing w:val="-8"/>
        </w:rPr>
        <w:t xml:space="preserve"> </w:t>
      </w:r>
      <w:r w:rsidRPr="009842AD">
        <w:rPr>
          <w:rFonts w:ascii="Tahoma" w:hAnsi="Tahoma" w:cs="Tahoma"/>
        </w:rPr>
        <w:t>Africa</w:t>
      </w:r>
    </w:p>
    <w:p w:rsidR="00D800BB" w:rsidRPr="009842AD" w:rsidRDefault="002B1B4D" w:rsidP="000A08A7">
      <w:pPr>
        <w:pStyle w:val="ListParagraph"/>
        <w:numPr>
          <w:ilvl w:val="0"/>
          <w:numId w:val="2"/>
        </w:numPr>
        <w:tabs>
          <w:tab w:val="left" w:pos="440"/>
        </w:tabs>
        <w:spacing w:after="120" w:line="240" w:lineRule="auto"/>
        <w:rPr>
          <w:rFonts w:ascii="Tahoma" w:hAnsi="Tahoma" w:cs="Tahoma"/>
        </w:rPr>
      </w:pPr>
      <w:r w:rsidRPr="009842AD">
        <w:rPr>
          <w:rFonts w:ascii="Tahoma" w:hAnsi="Tahoma" w:cs="Tahoma"/>
        </w:rPr>
        <w:t>Bangladesh, Russia, India, China &amp;</w:t>
      </w:r>
      <w:r w:rsidRPr="009842AD">
        <w:rPr>
          <w:rFonts w:ascii="Tahoma" w:hAnsi="Tahoma" w:cs="Tahoma"/>
          <w:spacing w:val="-2"/>
        </w:rPr>
        <w:t xml:space="preserve"> </w:t>
      </w:r>
      <w:r w:rsidRPr="009842AD">
        <w:rPr>
          <w:rFonts w:ascii="Tahoma" w:hAnsi="Tahoma" w:cs="Tahoma"/>
        </w:rPr>
        <w:t>Sweden</w:t>
      </w:r>
    </w:p>
    <w:p w:rsidR="00974F0F" w:rsidRPr="009842AD" w:rsidRDefault="002B1B4D" w:rsidP="000A08A7">
      <w:pPr>
        <w:pStyle w:val="ListParagraph"/>
        <w:numPr>
          <w:ilvl w:val="0"/>
          <w:numId w:val="2"/>
        </w:numPr>
        <w:tabs>
          <w:tab w:val="left" w:pos="440"/>
        </w:tabs>
        <w:spacing w:after="120" w:line="240" w:lineRule="auto"/>
        <w:ind w:left="166" w:right="4246" w:firstLine="0"/>
        <w:rPr>
          <w:rFonts w:ascii="Tahoma" w:hAnsi="Tahoma" w:cs="Tahoma"/>
        </w:rPr>
      </w:pPr>
      <w:r w:rsidRPr="009842AD">
        <w:rPr>
          <w:rFonts w:ascii="Tahoma" w:hAnsi="Tahoma" w:cs="Tahoma"/>
        </w:rPr>
        <w:t xml:space="preserve">Britain, Russia, India, Canada &amp; Sweden </w:t>
      </w:r>
    </w:p>
    <w:p w:rsidR="00D800BB" w:rsidRPr="009842AD" w:rsidRDefault="002B1B4D" w:rsidP="00D24DB5">
      <w:pPr>
        <w:pStyle w:val="ListParagraph"/>
        <w:tabs>
          <w:tab w:val="left" w:pos="440"/>
        </w:tabs>
        <w:spacing w:after="120" w:line="240" w:lineRule="auto"/>
        <w:ind w:left="166" w:right="2480" w:firstLine="0"/>
        <w:rPr>
          <w:rFonts w:ascii="Tahoma" w:hAnsi="Tahoma" w:cs="Tahoma"/>
          <w:b/>
        </w:rPr>
      </w:pPr>
      <w:r w:rsidRPr="009842AD">
        <w:rPr>
          <w:rFonts w:ascii="Tahoma" w:hAnsi="Tahoma" w:cs="Tahoma"/>
          <w:b/>
        </w:rPr>
        <w:t>Which of the following pairs is NOT</w:t>
      </w:r>
      <w:r w:rsidRPr="009842AD">
        <w:rPr>
          <w:rFonts w:ascii="Tahoma" w:hAnsi="Tahoma" w:cs="Tahoma"/>
          <w:b/>
          <w:spacing w:val="-1"/>
        </w:rPr>
        <w:t xml:space="preserve"> </w:t>
      </w:r>
      <w:r w:rsidRPr="009842AD">
        <w:rPr>
          <w:rFonts w:ascii="Tahoma" w:hAnsi="Tahoma" w:cs="Tahoma"/>
          <w:b/>
        </w:rPr>
        <w:t>matched?</w:t>
      </w:r>
    </w:p>
    <w:p w:rsidR="00D800BB" w:rsidRPr="009842AD" w:rsidRDefault="002B1B4D" w:rsidP="000A08A7">
      <w:pPr>
        <w:pStyle w:val="ListParagraph"/>
        <w:numPr>
          <w:ilvl w:val="0"/>
          <w:numId w:val="1"/>
        </w:numPr>
        <w:tabs>
          <w:tab w:val="left" w:pos="445"/>
        </w:tabs>
        <w:spacing w:after="120" w:line="240" w:lineRule="auto"/>
        <w:ind w:hanging="279"/>
        <w:rPr>
          <w:rFonts w:ascii="Tahoma" w:hAnsi="Tahoma" w:cs="Tahoma"/>
        </w:rPr>
      </w:pPr>
      <w:r w:rsidRPr="009842AD">
        <w:rPr>
          <w:rFonts w:ascii="Tahoma" w:hAnsi="Tahoma" w:cs="Tahoma"/>
        </w:rPr>
        <w:t>General Insurance - United India Insurance</w:t>
      </w:r>
      <w:r w:rsidRPr="009842AD">
        <w:rPr>
          <w:rFonts w:ascii="Tahoma" w:hAnsi="Tahoma" w:cs="Tahoma"/>
          <w:spacing w:val="5"/>
        </w:rPr>
        <w:t xml:space="preserve"> </w:t>
      </w:r>
      <w:r w:rsidRPr="009842AD">
        <w:rPr>
          <w:rFonts w:ascii="Tahoma" w:hAnsi="Tahoma" w:cs="Tahoma"/>
        </w:rPr>
        <w:t>Co.</w:t>
      </w:r>
    </w:p>
    <w:p w:rsidR="00D800BB" w:rsidRPr="009842AD" w:rsidRDefault="002B1B4D" w:rsidP="000A08A7">
      <w:pPr>
        <w:pStyle w:val="ListParagraph"/>
        <w:numPr>
          <w:ilvl w:val="0"/>
          <w:numId w:val="1"/>
        </w:numPr>
        <w:tabs>
          <w:tab w:val="left" w:pos="440"/>
        </w:tabs>
        <w:spacing w:after="120" w:line="240" w:lineRule="auto"/>
        <w:ind w:left="439" w:hanging="274"/>
        <w:rPr>
          <w:rFonts w:ascii="Tahoma" w:hAnsi="Tahoma" w:cs="Tahoma"/>
        </w:rPr>
      </w:pPr>
      <w:r w:rsidRPr="009842AD">
        <w:rPr>
          <w:rFonts w:ascii="Tahoma" w:hAnsi="Tahoma" w:cs="Tahoma"/>
        </w:rPr>
        <w:t>Banking - State Bank of</w:t>
      </w:r>
      <w:r w:rsidRPr="009842AD">
        <w:rPr>
          <w:rFonts w:ascii="Tahoma" w:hAnsi="Tahoma" w:cs="Tahoma"/>
          <w:spacing w:val="-2"/>
        </w:rPr>
        <w:t xml:space="preserve"> </w:t>
      </w:r>
      <w:r w:rsidRPr="009842AD">
        <w:rPr>
          <w:rFonts w:ascii="Tahoma" w:hAnsi="Tahoma" w:cs="Tahoma"/>
        </w:rPr>
        <w:t>India</w:t>
      </w:r>
    </w:p>
    <w:p w:rsidR="00974F0F" w:rsidRPr="009842AD" w:rsidRDefault="002B1B4D" w:rsidP="000A08A7">
      <w:pPr>
        <w:pStyle w:val="ListParagraph"/>
        <w:numPr>
          <w:ilvl w:val="0"/>
          <w:numId w:val="1"/>
        </w:numPr>
        <w:tabs>
          <w:tab w:val="left" w:pos="440"/>
          <w:tab w:val="left" w:pos="3660"/>
        </w:tabs>
        <w:spacing w:after="120" w:line="240" w:lineRule="auto"/>
        <w:ind w:left="439" w:hanging="274"/>
        <w:rPr>
          <w:rFonts w:ascii="Tahoma" w:hAnsi="Tahoma" w:cs="Tahoma"/>
        </w:rPr>
      </w:pPr>
      <w:r w:rsidRPr="009842AD">
        <w:rPr>
          <w:rFonts w:ascii="Tahoma" w:hAnsi="Tahoma" w:cs="Tahoma"/>
        </w:rPr>
        <w:t>Credit Ratings</w:t>
      </w:r>
      <w:r w:rsidRPr="009842AD">
        <w:rPr>
          <w:rFonts w:ascii="Tahoma" w:hAnsi="Tahoma" w:cs="Tahoma"/>
          <w:spacing w:val="-5"/>
        </w:rPr>
        <w:t xml:space="preserve"> </w:t>
      </w:r>
      <w:r w:rsidRPr="009842AD">
        <w:rPr>
          <w:rFonts w:ascii="Tahoma" w:hAnsi="Tahoma" w:cs="Tahoma"/>
        </w:rPr>
        <w:t>-</w:t>
      </w:r>
      <w:r w:rsidRPr="009842AD">
        <w:rPr>
          <w:rFonts w:ascii="Tahoma" w:hAnsi="Tahoma" w:cs="Tahoma"/>
          <w:spacing w:val="-1"/>
        </w:rPr>
        <w:t xml:space="preserve"> </w:t>
      </w:r>
      <w:r w:rsidRPr="009842AD">
        <w:rPr>
          <w:rFonts w:ascii="Tahoma" w:hAnsi="Tahoma" w:cs="Tahoma"/>
        </w:rPr>
        <w:t>CRISIL</w:t>
      </w:r>
      <w:r w:rsidRPr="009842AD">
        <w:rPr>
          <w:rFonts w:ascii="Tahoma" w:hAnsi="Tahoma" w:cs="Tahoma"/>
        </w:rPr>
        <w:tab/>
      </w:r>
    </w:p>
    <w:p w:rsidR="00D800BB" w:rsidRPr="009842AD" w:rsidRDefault="002B1B4D" w:rsidP="000A08A7">
      <w:pPr>
        <w:pStyle w:val="ListParagraph"/>
        <w:numPr>
          <w:ilvl w:val="0"/>
          <w:numId w:val="1"/>
        </w:numPr>
        <w:tabs>
          <w:tab w:val="left" w:pos="440"/>
          <w:tab w:val="left" w:pos="3660"/>
        </w:tabs>
        <w:spacing w:after="120" w:line="240" w:lineRule="auto"/>
        <w:ind w:left="439" w:hanging="274"/>
        <w:rPr>
          <w:rFonts w:ascii="Tahoma" w:hAnsi="Tahoma" w:cs="Tahoma"/>
        </w:rPr>
      </w:pPr>
      <w:r w:rsidRPr="009842AD">
        <w:rPr>
          <w:rFonts w:ascii="Tahoma" w:hAnsi="Tahoma" w:cs="Tahoma"/>
        </w:rPr>
        <w:t>Life Insurance - LIC of</w:t>
      </w:r>
      <w:r w:rsidRPr="009842AD">
        <w:rPr>
          <w:rFonts w:ascii="Tahoma" w:hAnsi="Tahoma" w:cs="Tahoma"/>
          <w:spacing w:val="-14"/>
        </w:rPr>
        <w:t xml:space="preserve"> </w:t>
      </w:r>
      <w:r w:rsidRPr="009842AD">
        <w:rPr>
          <w:rFonts w:ascii="Tahoma" w:hAnsi="Tahoma" w:cs="Tahoma"/>
        </w:rPr>
        <w:t>India</w:t>
      </w:r>
    </w:p>
    <w:p w:rsidR="00D800BB" w:rsidRPr="009842AD" w:rsidRDefault="002B1B4D" w:rsidP="000A08A7">
      <w:pPr>
        <w:pStyle w:val="BodyText"/>
        <w:numPr>
          <w:ilvl w:val="0"/>
          <w:numId w:val="1"/>
        </w:numPr>
        <w:spacing w:after="120"/>
        <w:rPr>
          <w:rFonts w:ascii="Tahoma" w:hAnsi="Tahoma" w:cs="Tahoma"/>
        </w:rPr>
      </w:pPr>
      <w:r w:rsidRPr="009842AD">
        <w:rPr>
          <w:rFonts w:ascii="Tahoma" w:hAnsi="Tahoma" w:cs="Tahoma"/>
        </w:rPr>
        <w:t>Telecom - Larsen &amp; Toubro</w:t>
      </w:r>
    </w:p>
    <w:p w:rsidR="00D800BB" w:rsidRPr="009842AD" w:rsidRDefault="00D24DB5" w:rsidP="000A08A7">
      <w:pPr>
        <w:pStyle w:val="BodyText"/>
        <w:spacing w:after="120"/>
        <w:ind w:left="166"/>
        <w:rPr>
          <w:rFonts w:ascii="Tahoma" w:hAnsi="Tahoma" w:cs="Tahoma"/>
          <w:b/>
        </w:rPr>
      </w:pPr>
      <w:r w:rsidRPr="009842AD">
        <w:rPr>
          <w:rFonts w:ascii="Tahoma" w:hAnsi="Tahoma" w:cs="Tahoma"/>
          <w:b/>
        </w:rPr>
        <w:t>D</w:t>
      </w:r>
      <w:r w:rsidR="002B1B4D" w:rsidRPr="009842AD">
        <w:rPr>
          <w:rFonts w:ascii="Tahoma" w:hAnsi="Tahoma" w:cs="Tahoma"/>
          <w:b/>
        </w:rPr>
        <w:t>r. M.S. Swaminathan is the author of</w:t>
      </w:r>
      <w:r w:rsidRPr="009842AD">
        <w:rPr>
          <w:rFonts w:ascii="Tahoma" w:hAnsi="Tahoma" w:cs="Tahoma"/>
          <w:b/>
        </w:rPr>
        <w:t xml:space="preserve"> </w:t>
      </w:r>
    </w:p>
    <w:p w:rsidR="00D24DB5" w:rsidRPr="009842AD" w:rsidRDefault="002B1B4D" w:rsidP="000A08A7">
      <w:pPr>
        <w:pStyle w:val="BodyText"/>
        <w:tabs>
          <w:tab w:val="left" w:pos="3660"/>
        </w:tabs>
        <w:spacing w:after="120"/>
        <w:ind w:left="166"/>
        <w:rPr>
          <w:rFonts w:ascii="Tahoma" w:hAnsi="Tahoma" w:cs="Tahoma"/>
        </w:rPr>
      </w:pPr>
      <w:r w:rsidRPr="009842AD">
        <w:rPr>
          <w:rFonts w:ascii="Tahoma" w:hAnsi="Tahoma" w:cs="Tahoma"/>
        </w:rPr>
        <w:t xml:space="preserve">1) </w:t>
      </w:r>
      <w:r w:rsidRPr="009842AD">
        <w:rPr>
          <w:rFonts w:ascii="Tahoma" w:hAnsi="Tahoma" w:cs="Tahoma"/>
          <w:spacing w:val="-3"/>
        </w:rPr>
        <w:t>The End</w:t>
      </w:r>
      <w:r w:rsidRPr="009842AD">
        <w:rPr>
          <w:rFonts w:ascii="Tahoma" w:hAnsi="Tahoma" w:cs="Tahoma"/>
          <w:spacing w:val="17"/>
        </w:rPr>
        <w:t xml:space="preserve"> </w:t>
      </w:r>
      <w:r w:rsidRPr="009842AD">
        <w:rPr>
          <w:rFonts w:ascii="Tahoma" w:hAnsi="Tahoma" w:cs="Tahoma"/>
        </w:rPr>
        <w:t>of</w:t>
      </w:r>
      <w:r w:rsidRPr="009842AD">
        <w:rPr>
          <w:rFonts w:ascii="Tahoma" w:hAnsi="Tahoma" w:cs="Tahoma"/>
          <w:spacing w:val="3"/>
        </w:rPr>
        <w:t xml:space="preserve"> </w:t>
      </w:r>
      <w:r w:rsidRPr="009842AD">
        <w:rPr>
          <w:rFonts w:ascii="Tahoma" w:hAnsi="Tahoma" w:cs="Tahoma"/>
        </w:rPr>
        <w:t>Poverty</w:t>
      </w:r>
      <w:r w:rsidRPr="009842AD">
        <w:rPr>
          <w:rFonts w:ascii="Tahoma" w:hAnsi="Tahoma" w:cs="Tahoma"/>
        </w:rPr>
        <w:tab/>
      </w:r>
    </w:p>
    <w:p w:rsidR="00D800BB" w:rsidRPr="009842AD" w:rsidRDefault="002B1B4D" w:rsidP="000A08A7">
      <w:pPr>
        <w:pStyle w:val="BodyText"/>
        <w:tabs>
          <w:tab w:val="left" w:pos="3660"/>
        </w:tabs>
        <w:spacing w:after="120"/>
        <w:ind w:left="166"/>
        <w:rPr>
          <w:rFonts w:ascii="Tahoma" w:hAnsi="Tahoma" w:cs="Tahoma"/>
        </w:rPr>
      </w:pPr>
      <w:r w:rsidRPr="009842AD">
        <w:rPr>
          <w:rFonts w:ascii="Tahoma" w:hAnsi="Tahoma" w:cs="Tahoma"/>
        </w:rPr>
        <w:t>2) Small is</w:t>
      </w:r>
      <w:r w:rsidRPr="009842AD">
        <w:rPr>
          <w:rFonts w:ascii="Tahoma" w:hAnsi="Tahoma" w:cs="Tahoma"/>
          <w:spacing w:val="1"/>
        </w:rPr>
        <w:t xml:space="preserve"> </w:t>
      </w:r>
      <w:r w:rsidRPr="009842AD">
        <w:rPr>
          <w:rFonts w:ascii="Tahoma" w:hAnsi="Tahoma" w:cs="Tahoma"/>
        </w:rPr>
        <w:t>Beautiful</w:t>
      </w:r>
    </w:p>
    <w:p w:rsidR="00D24DB5" w:rsidRPr="009842AD" w:rsidRDefault="002B1B4D" w:rsidP="000A08A7">
      <w:pPr>
        <w:pStyle w:val="BodyText"/>
        <w:tabs>
          <w:tab w:val="left" w:pos="3660"/>
        </w:tabs>
        <w:spacing w:after="120"/>
        <w:ind w:left="166"/>
        <w:rPr>
          <w:rFonts w:ascii="Tahoma" w:hAnsi="Tahoma" w:cs="Tahoma"/>
        </w:rPr>
      </w:pPr>
      <w:r w:rsidRPr="009842AD">
        <w:rPr>
          <w:rFonts w:ascii="Tahoma" w:hAnsi="Tahoma" w:cs="Tahoma"/>
        </w:rPr>
        <w:t>3) Development</w:t>
      </w:r>
      <w:r w:rsidRPr="009842AD">
        <w:rPr>
          <w:rFonts w:ascii="Tahoma" w:hAnsi="Tahoma" w:cs="Tahoma"/>
          <w:spacing w:val="9"/>
        </w:rPr>
        <w:t xml:space="preserve"> </w:t>
      </w:r>
      <w:r w:rsidRPr="009842AD">
        <w:rPr>
          <w:rFonts w:ascii="Tahoma" w:hAnsi="Tahoma" w:cs="Tahoma"/>
        </w:rPr>
        <w:t>as</w:t>
      </w:r>
      <w:r w:rsidRPr="009842AD">
        <w:rPr>
          <w:rFonts w:ascii="Tahoma" w:hAnsi="Tahoma" w:cs="Tahoma"/>
          <w:spacing w:val="3"/>
        </w:rPr>
        <w:t xml:space="preserve"> </w:t>
      </w:r>
      <w:r w:rsidRPr="009842AD">
        <w:rPr>
          <w:rFonts w:ascii="Tahoma" w:hAnsi="Tahoma" w:cs="Tahoma"/>
        </w:rPr>
        <w:t>Freedom</w:t>
      </w:r>
      <w:r w:rsidRPr="009842AD">
        <w:rPr>
          <w:rFonts w:ascii="Tahoma" w:hAnsi="Tahoma" w:cs="Tahoma"/>
        </w:rPr>
        <w:tab/>
      </w:r>
    </w:p>
    <w:p w:rsidR="00D800BB" w:rsidRPr="009842AD" w:rsidRDefault="002B1B4D" w:rsidP="000A08A7">
      <w:pPr>
        <w:pStyle w:val="BodyText"/>
        <w:tabs>
          <w:tab w:val="left" w:pos="3660"/>
        </w:tabs>
        <w:spacing w:after="120"/>
        <w:ind w:left="166"/>
        <w:rPr>
          <w:rFonts w:ascii="Tahoma" w:hAnsi="Tahoma" w:cs="Tahoma"/>
        </w:rPr>
      </w:pPr>
      <w:r w:rsidRPr="009842AD">
        <w:rPr>
          <w:rFonts w:ascii="Tahoma" w:hAnsi="Tahoma" w:cs="Tahoma"/>
        </w:rPr>
        <w:t>4) Towards Hunger Free</w:t>
      </w:r>
      <w:r w:rsidRPr="009842AD">
        <w:rPr>
          <w:rFonts w:ascii="Tahoma" w:hAnsi="Tahoma" w:cs="Tahoma"/>
          <w:spacing w:val="4"/>
        </w:rPr>
        <w:t xml:space="preserve"> </w:t>
      </w:r>
      <w:r w:rsidRPr="009842AD">
        <w:rPr>
          <w:rFonts w:ascii="Tahoma" w:hAnsi="Tahoma" w:cs="Tahoma"/>
        </w:rPr>
        <w:t>India</w:t>
      </w:r>
    </w:p>
    <w:p w:rsidR="00D800BB" w:rsidRPr="009842AD" w:rsidRDefault="002B1B4D" w:rsidP="000A08A7">
      <w:pPr>
        <w:pStyle w:val="BodyText"/>
        <w:spacing w:after="120"/>
        <w:ind w:left="166"/>
        <w:rPr>
          <w:rFonts w:ascii="Tahoma" w:hAnsi="Tahoma" w:cs="Tahoma"/>
        </w:rPr>
      </w:pPr>
      <w:r w:rsidRPr="009842AD">
        <w:rPr>
          <w:rFonts w:ascii="Tahoma" w:hAnsi="Tahoma" w:cs="Tahoma"/>
        </w:rPr>
        <w:t>5) Argumentative Indian</w:t>
      </w:r>
    </w:p>
    <w:p w:rsidR="00D800BB" w:rsidRPr="009842AD" w:rsidRDefault="00974F0F" w:rsidP="000A08A7">
      <w:pPr>
        <w:pStyle w:val="BodyText"/>
        <w:spacing w:after="120"/>
        <w:ind w:left="166"/>
        <w:rPr>
          <w:rFonts w:ascii="Tahoma" w:hAnsi="Tahoma" w:cs="Tahoma"/>
          <w:b/>
        </w:rPr>
      </w:pPr>
      <w:r w:rsidRPr="009842AD">
        <w:rPr>
          <w:rFonts w:ascii="Tahoma" w:hAnsi="Tahoma" w:cs="Tahoma"/>
          <w:b/>
        </w:rPr>
        <w:t>Name the Curr</w:t>
      </w:r>
      <w:r w:rsidR="002B1B4D" w:rsidRPr="009842AD">
        <w:rPr>
          <w:rFonts w:ascii="Tahoma" w:hAnsi="Tahoma" w:cs="Tahoma"/>
          <w:b/>
        </w:rPr>
        <w:t>ency of Scotland?</w:t>
      </w:r>
    </w:p>
    <w:p w:rsidR="00D24DB5" w:rsidRPr="009842AD" w:rsidRDefault="002B1B4D" w:rsidP="000A08A7">
      <w:pPr>
        <w:pStyle w:val="BodyText"/>
        <w:tabs>
          <w:tab w:val="left" w:pos="1875"/>
          <w:tab w:val="left" w:pos="5705"/>
        </w:tabs>
        <w:spacing w:after="120"/>
        <w:ind w:left="166"/>
        <w:rPr>
          <w:rFonts w:ascii="Tahoma" w:hAnsi="Tahoma" w:cs="Tahoma"/>
        </w:rPr>
      </w:pPr>
      <w:r w:rsidRPr="009842AD">
        <w:rPr>
          <w:rFonts w:ascii="Tahoma" w:hAnsi="Tahoma" w:cs="Tahoma"/>
        </w:rPr>
        <w:t>1)</w:t>
      </w:r>
      <w:r w:rsidRPr="009842AD">
        <w:rPr>
          <w:rFonts w:ascii="Tahoma" w:hAnsi="Tahoma" w:cs="Tahoma"/>
          <w:spacing w:val="-2"/>
        </w:rPr>
        <w:t xml:space="preserve"> </w:t>
      </w:r>
      <w:r w:rsidRPr="009842AD">
        <w:rPr>
          <w:rFonts w:ascii="Tahoma" w:hAnsi="Tahoma" w:cs="Tahoma"/>
        </w:rPr>
        <w:t>US</w:t>
      </w:r>
      <w:r w:rsidRPr="009842AD">
        <w:rPr>
          <w:rFonts w:ascii="Tahoma" w:hAnsi="Tahoma" w:cs="Tahoma"/>
          <w:spacing w:val="2"/>
        </w:rPr>
        <w:t xml:space="preserve"> </w:t>
      </w:r>
      <w:r w:rsidRPr="009842AD">
        <w:rPr>
          <w:rFonts w:ascii="Tahoma" w:hAnsi="Tahoma" w:cs="Tahoma"/>
        </w:rPr>
        <w:t>Dollar</w:t>
      </w:r>
      <w:r w:rsidRPr="009842AD">
        <w:rPr>
          <w:rFonts w:ascii="Tahoma" w:hAnsi="Tahoma" w:cs="Tahoma"/>
        </w:rPr>
        <w:tab/>
      </w:r>
    </w:p>
    <w:p w:rsidR="00D24DB5" w:rsidRPr="009842AD" w:rsidRDefault="002B1B4D" w:rsidP="000A08A7">
      <w:pPr>
        <w:pStyle w:val="BodyText"/>
        <w:tabs>
          <w:tab w:val="left" w:pos="1875"/>
          <w:tab w:val="left" w:pos="5705"/>
        </w:tabs>
        <w:spacing w:after="120"/>
        <w:ind w:left="166"/>
        <w:rPr>
          <w:rFonts w:ascii="Tahoma" w:hAnsi="Tahoma" w:cs="Tahoma"/>
        </w:rPr>
      </w:pPr>
      <w:r w:rsidRPr="009842AD">
        <w:rPr>
          <w:rFonts w:ascii="Tahoma" w:hAnsi="Tahoma" w:cs="Tahoma"/>
        </w:rPr>
        <w:t>2)</w:t>
      </w:r>
      <w:r w:rsidRPr="009842AD">
        <w:rPr>
          <w:rFonts w:ascii="Tahoma" w:hAnsi="Tahoma" w:cs="Tahoma"/>
          <w:spacing w:val="3"/>
        </w:rPr>
        <w:t xml:space="preserve"> </w:t>
      </w:r>
      <w:r w:rsidRPr="009842AD">
        <w:rPr>
          <w:rFonts w:ascii="Tahoma" w:hAnsi="Tahoma" w:cs="Tahoma"/>
        </w:rPr>
        <w:t>Scottish</w:t>
      </w:r>
      <w:r w:rsidRPr="009842AD">
        <w:rPr>
          <w:rFonts w:ascii="Tahoma" w:hAnsi="Tahoma" w:cs="Tahoma"/>
          <w:spacing w:val="1"/>
        </w:rPr>
        <w:t xml:space="preserve"> </w:t>
      </w:r>
      <w:r w:rsidRPr="009842AD">
        <w:rPr>
          <w:rFonts w:ascii="Tahoma" w:hAnsi="Tahoma" w:cs="Tahoma"/>
        </w:rPr>
        <w:t>Dollar</w:t>
      </w:r>
      <w:r w:rsidRPr="009842AD">
        <w:rPr>
          <w:rFonts w:ascii="Tahoma" w:hAnsi="Tahoma" w:cs="Tahoma"/>
        </w:rPr>
        <w:tab/>
      </w:r>
    </w:p>
    <w:p w:rsidR="00D800BB" w:rsidRPr="009842AD" w:rsidRDefault="002B1B4D" w:rsidP="000A08A7">
      <w:pPr>
        <w:pStyle w:val="BodyText"/>
        <w:tabs>
          <w:tab w:val="left" w:pos="1875"/>
          <w:tab w:val="left" w:pos="5705"/>
        </w:tabs>
        <w:spacing w:after="120"/>
        <w:ind w:left="166"/>
        <w:rPr>
          <w:rFonts w:ascii="Tahoma" w:hAnsi="Tahoma" w:cs="Tahoma"/>
        </w:rPr>
      </w:pPr>
      <w:r w:rsidRPr="009842AD">
        <w:rPr>
          <w:rFonts w:ascii="Tahoma" w:hAnsi="Tahoma" w:cs="Tahoma"/>
        </w:rPr>
        <w:t>3) British</w:t>
      </w:r>
      <w:r w:rsidRPr="009842AD">
        <w:rPr>
          <w:rFonts w:ascii="Tahoma" w:hAnsi="Tahoma" w:cs="Tahoma"/>
          <w:spacing w:val="-3"/>
        </w:rPr>
        <w:t xml:space="preserve"> </w:t>
      </w:r>
      <w:r w:rsidRPr="009842AD">
        <w:rPr>
          <w:rFonts w:ascii="Tahoma" w:hAnsi="Tahoma" w:cs="Tahoma"/>
        </w:rPr>
        <w:t>Pound</w:t>
      </w:r>
    </w:p>
    <w:p w:rsidR="00D24DB5" w:rsidRPr="009842AD" w:rsidRDefault="002B1B4D" w:rsidP="000A08A7">
      <w:pPr>
        <w:pStyle w:val="BodyText"/>
        <w:tabs>
          <w:tab w:val="left" w:pos="5705"/>
        </w:tabs>
        <w:spacing w:after="120"/>
        <w:ind w:left="166"/>
        <w:rPr>
          <w:rFonts w:ascii="Tahoma" w:hAnsi="Tahoma" w:cs="Tahoma"/>
        </w:rPr>
      </w:pPr>
      <w:r w:rsidRPr="009842AD">
        <w:rPr>
          <w:rFonts w:ascii="Tahoma" w:hAnsi="Tahoma" w:cs="Tahoma"/>
        </w:rPr>
        <w:t>4)</w:t>
      </w:r>
      <w:r w:rsidRPr="009842AD">
        <w:rPr>
          <w:rFonts w:ascii="Tahoma" w:hAnsi="Tahoma" w:cs="Tahoma"/>
          <w:spacing w:val="2"/>
        </w:rPr>
        <w:t xml:space="preserve"> </w:t>
      </w:r>
      <w:r w:rsidRPr="009842AD">
        <w:rPr>
          <w:rFonts w:ascii="Tahoma" w:hAnsi="Tahoma" w:cs="Tahoma"/>
        </w:rPr>
        <w:t>Scottish</w:t>
      </w:r>
      <w:r w:rsidRPr="009842AD">
        <w:rPr>
          <w:rFonts w:ascii="Tahoma" w:hAnsi="Tahoma" w:cs="Tahoma"/>
          <w:spacing w:val="5"/>
        </w:rPr>
        <w:t xml:space="preserve"> </w:t>
      </w:r>
      <w:r w:rsidRPr="009842AD">
        <w:rPr>
          <w:rFonts w:ascii="Tahoma" w:hAnsi="Tahoma" w:cs="Tahoma"/>
        </w:rPr>
        <w:t>Peso</w:t>
      </w:r>
      <w:r w:rsidRPr="009842AD">
        <w:rPr>
          <w:rFonts w:ascii="Tahoma" w:hAnsi="Tahoma" w:cs="Tahoma"/>
        </w:rPr>
        <w:tab/>
      </w:r>
    </w:p>
    <w:p w:rsidR="00D800BB" w:rsidRPr="009842AD" w:rsidRDefault="002B1B4D" w:rsidP="000A08A7">
      <w:pPr>
        <w:pStyle w:val="BodyText"/>
        <w:tabs>
          <w:tab w:val="left" w:pos="5705"/>
        </w:tabs>
        <w:spacing w:after="120"/>
        <w:ind w:left="166"/>
        <w:rPr>
          <w:rFonts w:ascii="Tahoma" w:hAnsi="Tahoma" w:cs="Tahoma"/>
        </w:rPr>
      </w:pPr>
      <w:r w:rsidRPr="009842AD">
        <w:rPr>
          <w:rFonts w:ascii="Tahoma" w:hAnsi="Tahoma" w:cs="Tahoma"/>
        </w:rPr>
        <w:t>5) None of the</w:t>
      </w:r>
      <w:r w:rsidRPr="009842AD">
        <w:rPr>
          <w:rFonts w:ascii="Tahoma" w:hAnsi="Tahoma" w:cs="Tahoma"/>
          <w:spacing w:val="7"/>
        </w:rPr>
        <w:t xml:space="preserve"> </w:t>
      </w:r>
      <w:r w:rsidRPr="009842AD">
        <w:rPr>
          <w:rFonts w:ascii="Tahoma" w:hAnsi="Tahoma" w:cs="Tahoma"/>
        </w:rPr>
        <w:t>above</w:t>
      </w:r>
    </w:p>
    <w:p w:rsidR="00D800BB" w:rsidRPr="009842AD" w:rsidRDefault="002B1B4D" w:rsidP="000A08A7">
      <w:pPr>
        <w:pStyle w:val="BodyText"/>
        <w:spacing w:after="120"/>
        <w:ind w:left="142" w:firstLine="24"/>
        <w:rPr>
          <w:rFonts w:ascii="Tahoma" w:hAnsi="Tahoma" w:cs="Tahoma"/>
          <w:b/>
        </w:rPr>
      </w:pPr>
      <w:r w:rsidRPr="009842AD">
        <w:rPr>
          <w:rFonts w:ascii="Tahoma" w:hAnsi="Tahoma" w:cs="Tahoma"/>
          <w:b/>
        </w:rPr>
        <w:t>Ravuri Bharadwaja the 2012 Jnanpith Award winner, passed away on October 18, 2013. Which of the following books is not written by him?</w:t>
      </w:r>
    </w:p>
    <w:p w:rsidR="00D24DB5" w:rsidRPr="009842AD" w:rsidRDefault="009B228A" w:rsidP="000A08A7">
      <w:pPr>
        <w:spacing w:after="120"/>
        <w:ind w:left="166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1)  Pakudurallu </w:t>
      </w:r>
    </w:p>
    <w:p w:rsidR="00D24DB5" w:rsidRPr="009842AD" w:rsidRDefault="009B228A" w:rsidP="000A08A7">
      <w:pPr>
        <w:spacing w:after="120"/>
        <w:ind w:left="166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2)  Kadambari     </w:t>
      </w:r>
    </w:p>
    <w:p w:rsidR="00D24DB5" w:rsidRPr="009842AD" w:rsidRDefault="009B228A" w:rsidP="000A08A7">
      <w:pPr>
        <w:spacing w:after="120"/>
        <w:ind w:left="166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3)  Jeevana  Samaram   </w:t>
      </w:r>
    </w:p>
    <w:p w:rsidR="00D24DB5" w:rsidRPr="009842AD" w:rsidRDefault="009B228A" w:rsidP="000A08A7">
      <w:pPr>
        <w:spacing w:after="120"/>
        <w:ind w:left="166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lastRenderedPageBreak/>
        <w:t xml:space="preserve">4) Ragini                                          </w:t>
      </w:r>
    </w:p>
    <w:p w:rsidR="009B228A" w:rsidRPr="009842AD" w:rsidRDefault="009B228A" w:rsidP="000A08A7">
      <w:pPr>
        <w:spacing w:after="120"/>
        <w:ind w:left="166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5) Viswambhara</w:t>
      </w:r>
    </w:p>
    <w:p w:rsidR="009B228A" w:rsidRPr="009842AD" w:rsidRDefault="009B228A" w:rsidP="000A08A7">
      <w:pPr>
        <w:spacing w:after="120"/>
        <w:ind w:left="147"/>
        <w:rPr>
          <w:rFonts w:ascii="Tahoma" w:eastAsia="Arial" w:hAnsi="Tahoma" w:cs="Tahoma"/>
          <w:b/>
        </w:rPr>
      </w:pPr>
      <w:r w:rsidRPr="009842AD">
        <w:rPr>
          <w:rFonts w:ascii="Tahoma" w:eastAsia="Arial" w:hAnsi="Tahoma" w:cs="Tahoma"/>
          <w:b/>
        </w:rPr>
        <w:t>The wholly-owned Government of India entity IIFCL is involved in providing long</w:t>
      </w:r>
      <w:r w:rsidR="00D24DB5" w:rsidRPr="009842AD">
        <w:rPr>
          <w:rFonts w:ascii="Tahoma" w:eastAsia="Arial" w:hAnsi="Tahoma" w:cs="Tahoma"/>
          <w:b/>
        </w:rPr>
        <w:t xml:space="preserve"> </w:t>
      </w:r>
      <w:r w:rsidRPr="009842AD">
        <w:rPr>
          <w:rFonts w:ascii="Tahoma" w:eastAsia="Arial" w:hAnsi="Tahoma" w:cs="Tahoma"/>
          <w:b/>
        </w:rPr>
        <w:t>term finances. What  is  the  expansion  of  term  IIFCL ?</w:t>
      </w:r>
    </w:p>
    <w:p w:rsidR="009B228A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1) Infrastructure  Indian  Finance  Company  Limited</w:t>
      </w:r>
    </w:p>
    <w:p w:rsidR="009B228A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2) International Indian Finance Company Limited</w:t>
      </w:r>
    </w:p>
    <w:p w:rsidR="009B228A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3) Integrated  Infrastructure  Finance  Company  Limited</w:t>
      </w:r>
    </w:p>
    <w:p w:rsidR="009B228A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4) India  infrastructure  Finance  Company  Limited</w:t>
      </w:r>
    </w:p>
    <w:p w:rsidR="009B228A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5) other than those given as options</w:t>
      </w:r>
    </w:p>
    <w:p w:rsidR="009B228A" w:rsidRPr="009842AD" w:rsidRDefault="009B228A" w:rsidP="009842AD">
      <w:pPr>
        <w:spacing w:after="120"/>
        <w:ind w:left="147"/>
        <w:rPr>
          <w:rFonts w:ascii="Tahoma" w:eastAsia="Arial" w:hAnsi="Tahoma" w:cs="Tahoma"/>
          <w:b/>
        </w:rPr>
      </w:pPr>
      <w:r w:rsidRPr="009842AD">
        <w:rPr>
          <w:rFonts w:ascii="Tahoma" w:eastAsia="Arial" w:hAnsi="Tahoma" w:cs="Tahoma"/>
          <w:b/>
        </w:rPr>
        <w:t>Telecom operator Aircel has entered into a strategic partnership with a smart</w:t>
      </w:r>
      <w:r w:rsidR="00D24DB5" w:rsidRPr="009842AD">
        <w:rPr>
          <w:rFonts w:ascii="Tahoma" w:eastAsia="Arial" w:hAnsi="Tahoma" w:cs="Tahoma"/>
          <w:b/>
        </w:rPr>
        <w:t xml:space="preserve"> </w:t>
      </w:r>
      <w:r w:rsidRPr="009842AD">
        <w:rPr>
          <w:rFonts w:ascii="Tahoma" w:eastAsia="Arial" w:hAnsi="Tahoma" w:cs="Tahoma"/>
          <w:b/>
        </w:rPr>
        <w:t>phone  maker  wherein  handsets  would  come  with  bundled  offer  of  low  call  rates,</w:t>
      </w:r>
      <w:r w:rsidR="009842AD">
        <w:rPr>
          <w:rFonts w:ascii="Tahoma" w:eastAsia="Arial" w:hAnsi="Tahoma" w:cs="Tahoma"/>
          <w:b/>
        </w:rPr>
        <w:t xml:space="preserve"> </w:t>
      </w:r>
      <w:r w:rsidRPr="009842AD">
        <w:rPr>
          <w:rFonts w:ascii="Tahoma" w:eastAsia="Arial" w:hAnsi="Tahoma" w:cs="Tahoma"/>
          <w:b/>
        </w:rPr>
        <w:t>free  internet  usage  and  contents  like  video,  songs,  game  for  the  first  three months  from  Aircel.  The  strategic  partner  is</w:t>
      </w:r>
    </w:p>
    <w:p w:rsidR="00D24DB5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1) Apple             </w:t>
      </w:r>
    </w:p>
    <w:p w:rsidR="00D24DB5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2) Karbonn          </w:t>
      </w:r>
    </w:p>
    <w:p w:rsidR="00D24DB5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3) Samsung          </w:t>
      </w:r>
    </w:p>
    <w:p w:rsidR="00D24DB5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4)</w:t>
      </w:r>
      <w:r w:rsidR="009842AD">
        <w:rPr>
          <w:rFonts w:ascii="Tahoma" w:eastAsia="Arial" w:hAnsi="Tahoma" w:cs="Tahoma"/>
        </w:rPr>
        <w:t xml:space="preserve"> </w:t>
      </w:r>
      <w:r w:rsidRPr="009842AD">
        <w:rPr>
          <w:rFonts w:ascii="Tahoma" w:eastAsia="Arial" w:hAnsi="Tahoma" w:cs="Tahoma"/>
        </w:rPr>
        <w:t xml:space="preserve">Nokia            </w:t>
      </w:r>
    </w:p>
    <w:p w:rsidR="009B228A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5) Micromax</w:t>
      </w:r>
    </w:p>
    <w:p w:rsidR="009B228A" w:rsidRPr="009842AD" w:rsidRDefault="009B228A" w:rsidP="000A08A7">
      <w:pPr>
        <w:spacing w:after="120"/>
        <w:ind w:left="147" w:right="71"/>
        <w:rPr>
          <w:rFonts w:ascii="Tahoma" w:eastAsia="Arial" w:hAnsi="Tahoma" w:cs="Tahoma"/>
          <w:b/>
        </w:rPr>
      </w:pPr>
      <w:r w:rsidRPr="009842AD">
        <w:rPr>
          <w:rFonts w:ascii="Tahoma" w:eastAsia="Arial" w:hAnsi="Tahoma" w:cs="Tahoma"/>
          <w:b/>
        </w:rPr>
        <w:t>The prestigious annual award ‘Saraswati Samman’ for outstanding literary works in any Indian language for the year 2013 was conferred upon</w:t>
      </w:r>
    </w:p>
    <w:p w:rsidR="009B228A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1) ismat Chughtai for Urdu literature</w:t>
      </w:r>
    </w:p>
    <w:p w:rsidR="009B228A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2) Ramakant Rath for his poetry Shree Radha</w:t>
      </w:r>
    </w:p>
    <w:p w:rsidR="009B228A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3) Manoj Das for his novel Amruta Phala (The Nectar Fruit)</w:t>
      </w:r>
    </w:p>
    <w:p w:rsidR="009B228A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4) sunil Gangopadhyay for his novel Pratham Alo</w:t>
      </w:r>
    </w:p>
    <w:p w:rsidR="009B228A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5) Sugathakumari for her poetry collection Manalezhuthu</w:t>
      </w:r>
    </w:p>
    <w:p w:rsidR="009B228A" w:rsidRPr="009842AD" w:rsidRDefault="009B228A" w:rsidP="000A08A7">
      <w:pPr>
        <w:spacing w:after="120"/>
        <w:ind w:left="147"/>
        <w:rPr>
          <w:rFonts w:ascii="Tahoma" w:eastAsia="Arial" w:hAnsi="Tahoma" w:cs="Tahoma"/>
          <w:b/>
        </w:rPr>
      </w:pPr>
      <w:r w:rsidRPr="009842AD">
        <w:rPr>
          <w:rFonts w:ascii="Tahoma" w:eastAsia="Arial" w:hAnsi="Tahoma" w:cs="Tahoma"/>
          <w:b/>
        </w:rPr>
        <w:t>A committee set-up by Government of India to suggest ways to improve India’s</w:t>
      </w:r>
      <w:r w:rsidR="00D24DB5" w:rsidRPr="009842AD">
        <w:rPr>
          <w:rFonts w:ascii="Tahoma" w:eastAsia="Arial" w:hAnsi="Tahoma" w:cs="Tahoma"/>
          <w:b/>
        </w:rPr>
        <w:t xml:space="preserve"> </w:t>
      </w:r>
      <w:r w:rsidRPr="009842AD">
        <w:rPr>
          <w:rFonts w:ascii="Tahoma" w:eastAsia="Arial" w:hAnsi="Tahoma" w:cs="Tahoma"/>
          <w:b/>
        </w:rPr>
        <w:t>position in the World Bank’s “Doing Business Report” was headed by</w:t>
      </w:r>
    </w:p>
    <w:p w:rsidR="00D24DB5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1) Other than those given as options                          </w:t>
      </w:r>
    </w:p>
    <w:p w:rsidR="009B228A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2) </w:t>
      </w:r>
      <w:r w:rsidRPr="009842AD">
        <w:rPr>
          <w:rFonts w:ascii="Tahoma" w:eastAsia="Arial" w:hAnsi="Tahoma" w:cs="Tahoma"/>
          <w:w w:val="102"/>
        </w:rPr>
        <w:t>K</w:t>
      </w:r>
      <w:r w:rsidRPr="009842AD">
        <w:rPr>
          <w:rFonts w:ascii="Tahoma" w:eastAsia="Arial" w:hAnsi="Tahoma" w:cs="Tahoma"/>
        </w:rPr>
        <w:t xml:space="preserve">  V. Kamath</w:t>
      </w:r>
    </w:p>
    <w:p w:rsidR="00D24DB5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3) M. Damodaran            </w:t>
      </w:r>
    </w:p>
    <w:p w:rsidR="00D24DB5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4) J.H. Malegam  </w:t>
      </w:r>
      <w:r w:rsidR="004B3941" w:rsidRPr="009842AD">
        <w:rPr>
          <w:rFonts w:ascii="Tahoma" w:eastAsia="Arial" w:hAnsi="Tahoma" w:cs="Tahoma"/>
        </w:rPr>
        <w:t xml:space="preserve">        </w:t>
      </w:r>
      <w:r w:rsidRPr="009842AD">
        <w:rPr>
          <w:rFonts w:ascii="Tahoma" w:eastAsia="Arial" w:hAnsi="Tahoma" w:cs="Tahoma"/>
        </w:rPr>
        <w:t xml:space="preserve"> </w:t>
      </w:r>
    </w:p>
    <w:p w:rsidR="009B228A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5)Arvind Mayaram</w:t>
      </w:r>
    </w:p>
    <w:p w:rsidR="009B228A" w:rsidRPr="009842AD" w:rsidRDefault="009B228A" w:rsidP="000A08A7">
      <w:pPr>
        <w:spacing w:after="120"/>
        <w:ind w:left="147" w:right="382" w:firstLine="19"/>
        <w:rPr>
          <w:rFonts w:ascii="Tahoma" w:eastAsia="Arial" w:hAnsi="Tahoma" w:cs="Tahoma"/>
          <w:b/>
        </w:rPr>
      </w:pPr>
      <w:r w:rsidRPr="009842AD">
        <w:rPr>
          <w:rFonts w:ascii="Tahoma" w:eastAsia="Arial" w:hAnsi="Tahoma" w:cs="Tahoma"/>
          <w:b/>
        </w:rPr>
        <w:t>In the financial year 2013-14. the Finance Minister has announced interest sub- vention of 1% on housing loans up to</w:t>
      </w:r>
    </w:p>
    <w:p w:rsidR="00D24DB5" w:rsidRPr="009842AD" w:rsidRDefault="009B228A" w:rsidP="000A08A7">
      <w:pPr>
        <w:spacing w:after="120"/>
        <w:ind w:left="166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1) Rs.20 lakh   </w:t>
      </w:r>
    </w:p>
    <w:p w:rsidR="00D24DB5" w:rsidRPr="009842AD" w:rsidRDefault="009B228A" w:rsidP="000A08A7">
      <w:pPr>
        <w:spacing w:after="120"/>
        <w:ind w:left="166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2) Rs. 15 lakh   </w:t>
      </w:r>
    </w:p>
    <w:p w:rsidR="00D24DB5" w:rsidRPr="009842AD" w:rsidRDefault="009B228A" w:rsidP="000A08A7">
      <w:pPr>
        <w:spacing w:after="120"/>
        <w:ind w:left="166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3) Rs. 10 lakh     </w:t>
      </w:r>
    </w:p>
    <w:p w:rsidR="009B228A" w:rsidRPr="009842AD" w:rsidRDefault="009B228A" w:rsidP="000A08A7">
      <w:pPr>
        <w:spacing w:after="120"/>
        <w:ind w:left="166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4) Rs. 25 lakh</w:t>
      </w:r>
    </w:p>
    <w:p w:rsidR="009B228A" w:rsidRPr="009842AD" w:rsidRDefault="009B228A" w:rsidP="000A08A7">
      <w:pPr>
        <w:spacing w:after="120"/>
        <w:ind w:left="166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5) Other than those given as options</w:t>
      </w:r>
    </w:p>
    <w:p w:rsidR="009B228A" w:rsidRPr="009842AD" w:rsidRDefault="009B228A" w:rsidP="00D24DB5">
      <w:pPr>
        <w:spacing w:after="120"/>
        <w:ind w:left="166"/>
        <w:rPr>
          <w:rFonts w:ascii="Tahoma" w:eastAsia="Arial" w:hAnsi="Tahoma" w:cs="Tahoma"/>
          <w:b/>
        </w:rPr>
      </w:pPr>
      <w:r w:rsidRPr="009842AD">
        <w:rPr>
          <w:rFonts w:ascii="Tahoma" w:eastAsia="Arial" w:hAnsi="Tahoma" w:cs="Tahoma"/>
          <w:b/>
        </w:rPr>
        <w:lastRenderedPageBreak/>
        <w:t>What is the maximum number of partners required for the purpose of carrying</w:t>
      </w:r>
      <w:r w:rsidR="00D24DB5" w:rsidRPr="009842AD">
        <w:rPr>
          <w:rFonts w:ascii="Tahoma" w:eastAsia="Arial" w:hAnsi="Tahoma" w:cs="Tahoma"/>
          <w:b/>
        </w:rPr>
        <w:t xml:space="preserve"> </w:t>
      </w:r>
      <w:r w:rsidRPr="009842AD">
        <w:rPr>
          <w:rFonts w:ascii="Tahoma" w:eastAsia="Arial" w:hAnsi="Tahoma" w:cs="Tahoma"/>
          <w:b/>
        </w:rPr>
        <w:t>business other than the Banking ?</w:t>
      </w:r>
    </w:p>
    <w:p w:rsidR="00D24DB5" w:rsidRPr="009842AD" w:rsidRDefault="009B228A" w:rsidP="000A08A7">
      <w:pPr>
        <w:spacing w:after="120"/>
        <w:ind w:left="166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1) 20  </w:t>
      </w:r>
    </w:p>
    <w:p w:rsidR="00D24DB5" w:rsidRPr="009842AD" w:rsidRDefault="009B228A" w:rsidP="000A08A7">
      <w:pPr>
        <w:spacing w:after="120"/>
        <w:ind w:left="166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2) 7                    </w:t>
      </w:r>
    </w:p>
    <w:p w:rsidR="00D24DB5" w:rsidRPr="009842AD" w:rsidRDefault="009B228A" w:rsidP="000A08A7">
      <w:pPr>
        <w:spacing w:after="120"/>
        <w:ind w:left="166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3)25                      </w:t>
      </w:r>
    </w:p>
    <w:p w:rsidR="00D24DB5" w:rsidRPr="009842AD" w:rsidRDefault="00D24DB5" w:rsidP="000A08A7">
      <w:pPr>
        <w:spacing w:after="120"/>
        <w:ind w:left="166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4)</w:t>
      </w:r>
      <w:r w:rsidR="009B228A" w:rsidRPr="009842AD">
        <w:rPr>
          <w:rFonts w:ascii="Tahoma" w:eastAsia="Arial" w:hAnsi="Tahoma" w:cs="Tahoma"/>
        </w:rPr>
        <w:t xml:space="preserve">10                      </w:t>
      </w:r>
    </w:p>
    <w:p w:rsidR="009B228A" w:rsidRPr="009842AD" w:rsidRDefault="009B228A" w:rsidP="000A08A7">
      <w:pPr>
        <w:spacing w:after="120"/>
        <w:ind w:left="166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5) 12</w:t>
      </w:r>
    </w:p>
    <w:p w:rsidR="009B228A" w:rsidRPr="009842AD" w:rsidRDefault="009B228A" w:rsidP="000A08A7">
      <w:pPr>
        <w:spacing w:after="120"/>
        <w:ind w:left="166"/>
        <w:rPr>
          <w:rFonts w:ascii="Tahoma" w:eastAsia="Arial" w:hAnsi="Tahoma" w:cs="Tahoma"/>
          <w:b/>
        </w:rPr>
      </w:pPr>
      <w:r w:rsidRPr="009842AD">
        <w:rPr>
          <w:rFonts w:ascii="Tahoma" w:eastAsia="Arial" w:hAnsi="Tahoma" w:cs="Tahoma"/>
          <w:b/>
        </w:rPr>
        <w:t>Which of the following Banks has its Head Office at Bangalore ?</w:t>
      </w:r>
    </w:p>
    <w:p w:rsidR="00D24DB5" w:rsidRPr="009842AD" w:rsidRDefault="009B228A" w:rsidP="000A08A7">
      <w:pPr>
        <w:spacing w:after="120"/>
        <w:ind w:left="166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1) Corporation Bank                               </w:t>
      </w:r>
    </w:p>
    <w:p w:rsidR="009B228A" w:rsidRPr="009842AD" w:rsidRDefault="009B228A" w:rsidP="000A08A7">
      <w:pPr>
        <w:spacing w:after="120"/>
        <w:ind w:left="166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2) V</w:t>
      </w:r>
      <w:r w:rsidR="00D24DB5" w:rsidRPr="009842AD">
        <w:rPr>
          <w:rFonts w:ascii="Tahoma" w:eastAsia="Arial" w:hAnsi="Tahoma" w:cs="Tahoma"/>
        </w:rPr>
        <w:t>i</w:t>
      </w:r>
      <w:r w:rsidRPr="009842AD">
        <w:rPr>
          <w:rFonts w:ascii="Tahoma" w:eastAsia="Arial" w:hAnsi="Tahoma" w:cs="Tahoma"/>
        </w:rPr>
        <w:t>yaya BanK</w:t>
      </w:r>
    </w:p>
    <w:p w:rsidR="00D24DB5" w:rsidRPr="009842AD" w:rsidRDefault="009B228A" w:rsidP="000A08A7">
      <w:pPr>
        <w:spacing w:after="120"/>
        <w:ind w:left="166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3) Indian Overseas Bank                       </w:t>
      </w:r>
    </w:p>
    <w:p w:rsidR="009B228A" w:rsidRPr="009842AD" w:rsidRDefault="009B228A" w:rsidP="000A08A7">
      <w:pPr>
        <w:spacing w:after="120"/>
        <w:ind w:left="166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4) Indian Bank</w:t>
      </w:r>
    </w:p>
    <w:p w:rsidR="009B228A" w:rsidRPr="009842AD" w:rsidRDefault="009B228A" w:rsidP="000A08A7">
      <w:pPr>
        <w:spacing w:after="120"/>
        <w:ind w:left="166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5) Syndicate Bank</w:t>
      </w:r>
    </w:p>
    <w:p w:rsidR="009B228A" w:rsidRPr="009842AD" w:rsidRDefault="009B228A" w:rsidP="000A08A7">
      <w:pPr>
        <w:spacing w:after="120"/>
        <w:ind w:left="166"/>
        <w:rPr>
          <w:rFonts w:ascii="Tahoma" w:eastAsia="Arial" w:hAnsi="Tahoma" w:cs="Tahoma"/>
          <w:b/>
        </w:rPr>
      </w:pPr>
      <w:r w:rsidRPr="009842AD">
        <w:rPr>
          <w:rFonts w:ascii="Tahoma" w:eastAsia="Arial" w:hAnsi="Tahoma" w:cs="Tahoma"/>
          <w:b/>
        </w:rPr>
        <w:t>What is the maximum investment limit in Senior Citizens Savings Scheme, 2004 ?</w:t>
      </w:r>
    </w:p>
    <w:p w:rsidR="00D24DB5" w:rsidRPr="009842AD" w:rsidRDefault="009B228A" w:rsidP="000A08A7">
      <w:pPr>
        <w:spacing w:after="120"/>
        <w:ind w:left="166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1) Rs. 10 lakh      </w:t>
      </w:r>
    </w:p>
    <w:p w:rsidR="00D24DB5" w:rsidRPr="009842AD" w:rsidRDefault="009B228A" w:rsidP="000A08A7">
      <w:pPr>
        <w:spacing w:after="120"/>
        <w:ind w:left="166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2) Rs. 5 lakh              </w:t>
      </w:r>
    </w:p>
    <w:p w:rsidR="009B228A" w:rsidRPr="009842AD" w:rsidRDefault="009B228A" w:rsidP="000A08A7">
      <w:pPr>
        <w:spacing w:after="120"/>
        <w:ind w:left="166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3) Other than those given as options</w:t>
      </w:r>
    </w:p>
    <w:p w:rsidR="00D24DB5" w:rsidRPr="009842AD" w:rsidRDefault="009B228A" w:rsidP="000A08A7">
      <w:pPr>
        <w:spacing w:after="120"/>
        <w:ind w:left="166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4) </w:t>
      </w:r>
      <w:r w:rsidRPr="009842AD">
        <w:rPr>
          <w:rFonts w:ascii="Tahoma" w:eastAsia="Arial" w:hAnsi="Tahoma" w:cs="Tahoma"/>
          <w:w w:val="102"/>
        </w:rPr>
        <w:t>RS</w:t>
      </w:r>
      <w:r w:rsidRPr="009842AD">
        <w:rPr>
          <w:rFonts w:ascii="Tahoma" w:eastAsia="Arial" w:hAnsi="Tahoma" w:cs="Tahoma"/>
        </w:rPr>
        <w:t xml:space="preserve">. 20 lakh       </w:t>
      </w:r>
    </w:p>
    <w:p w:rsidR="009B228A" w:rsidRPr="009842AD" w:rsidRDefault="009B228A" w:rsidP="000A08A7">
      <w:pPr>
        <w:spacing w:after="120"/>
        <w:ind w:left="166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5) Rs. 15 lakh</w:t>
      </w:r>
    </w:p>
    <w:p w:rsidR="009B228A" w:rsidRPr="009842AD" w:rsidRDefault="009B228A" w:rsidP="000A08A7">
      <w:pPr>
        <w:spacing w:after="120"/>
        <w:ind w:left="166"/>
        <w:rPr>
          <w:rFonts w:ascii="Tahoma" w:eastAsia="Arial" w:hAnsi="Tahoma" w:cs="Tahoma"/>
          <w:b/>
        </w:rPr>
      </w:pPr>
      <w:r w:rsidRPr="009842AD">
        <w:rPr>
          <w:rFonts w:ascii="Tahoma" w:eastAsia="Arial" w:hAnsi="Tahoma" w:cs="Tahoma"/>
          <w:b/>
        </w:rPr>
        <w:t>The author of the fantasy adventure novel ‘Life of Pi’ is</w:t>
      </w:r>
    </w:p>
    <w:p w:rsidR="00D24DB5" w:rsidRPr="009842AD" w:rsidRDefault="009B228A" w:rsidP="000A08A7">
      <w:pPr>
        <w:spacing w:after="120"/>
        <w:ind w:left="166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1) Yann Martel                                        </w:t>
      </w:r>
    </w:p>
    <w:p w:rsidR="009B228A" w:rsidRPr="009842AD" w:rsidRDefault="009B228A" w:rsidP="000A08A7">
      <w:pPr>
        <w:spacing w:after="120"/>
        <w:ind w:left="166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2) William Goldings</w:t>
      </w:r>
    </w:p>
    <w:p w:rsidR="00D24DB5" w:rsidRPr="009842AD" w:rsidRDefault="009B228A" w:rsidP="000A08A7">
      <w:pPr>
        <w:spacing w:after="120"/>
        <w:ind w:left="166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3) Rudyard Kipling                                 </w:t>
      </w:r>
    </w:p>
    <w:p w:rsidR="00D24DB5" w:rsidRPr="009842AD" w:rsidRDefault="009B228A" w:rsidP="000A08A7">
      <w:pPr>
        <w:spacing w:after="120"/>
        <w:ind w:left="166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4) Tom Alter       </w:t>
      </w:r>
    </w:p>
    <w:p w:rsidR="009B228A" w:rsidRPr="009842AD" w:rsidRDefault="009B228A" w:rsidP="000A08A7">
      <w:pPr>
        <w:spacing w:after="120"/>
        <w:ind w:left="166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5) steevWaugh</w:t>
      </w:r>
    </w:p>
    <w:p w:rsidR="009B228A" w:rsidRPr="009842AD" w:rsidRDefault="009B228A" w:rsidP="000A08A7">
      <w:pPr>
        <w:spacing w:after="120"/>
        <w:ind w:left="147"/>
        <w:rPr>
          <w:rFonts w:ascii="Tahoma" w:eastAsia="Arial" w:hAnsi="Tahoma" w:cs="Tahoma"/>
          <w:b/>
        </w:rPr>
      </w:pPr>
      <w:r w:rsidRPr="009842AD">
        <w:rPr>
          <w:rFonts w:ascii="Tahoma" w:eastAsia="Arial" w:hAnsi="Tahoma" w:cs="Tahoma"/>
          <w:b/>
        </w:rPr>
        <w:t>Which film has bagged the National Film Award for best feature film?</w:t>
      </w:r>
    </w:p>
    <w:p w:rsidR="00D24DB5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(1) Anumati                                   </w:t>
      </w:r>
    </w:p>
    <w:p w:rsidR="009B228A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(2) Paan Singh Tomar</w:t>
      </w:r>
    </w:p>
    <w:p w:rsidR="00D24DB5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(3) Dhag                                         </w:t>
      </w:r>
    </w:p>
    <w:p w:rsidR="00D24DB5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(4) Spirit                        </w:t>
      </w:r>
    </w:p>
    <w:p w:rsidR="009B228A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(5) None</w:t>
      </w:r>
    </w:p>
    <w:p w:rsidR="009B228A" w:rsidRPr="009842AD" w:rsidRDefault="009B228A" w:rsidP="000A08A7">
      <w:pPr>
        <w:spacing w:after="120"/>
        <w:ind w:left="147"/>
        <w:rPr>
          <w:rFonts w:ascii="Tahoma" w:eastAsia="Arial" w:hAnsi="Tahoma" w:cs="Tahoma"/>
          <w:b/>
        </w:rPr>
      </w:pPr>
      <w:r w:rsidRPr="009842AD">
        <w:rPr>
          <w:rFonts w:ascii="Tahoma" w:eastAsia="Arial" w:hAnsi="Tahoma" w:cs="Tahoma"/>
          <w:b/>
        </w:rPr>
        <w:t>“Water Conservation Day” observed on</w:t>
      </w:r>
    </w:p>
    <w:p w:rsidR="00D24DB5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(1) 20th November                       </w:t>
      </w:r>
    </w:p>
    <w:p w:rsidR="009B228A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(2) 19th November</w:t>
      </w:r>
    </w:p>
    <w:p w:rsidR="00D24DB5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(3) 24th November                       </w:t>
      </w:r>
    </w:p>
    <w:p w:rsidR="00D24DB5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(4) 31st October                </w:t>
      </w:r>
    </w:p>
    <w:p w:rsidR="009B228A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(5) None</w:t>
      </w:r>
    </w:p>
    <w:p w:rsidR="009B228A" w:rsidRPr="009842AD" w:rsidRDefault="009B228A" w:rsidP="000A08A7">
      <w:pPr>
        <w:spacing w:after="120"/>
        <w:ind w:left="147"/>
        <w:rPr>
          <w:rFonts w:ascii="Tahoma" w:eastAsia="Arial" w:hAnsi="Tahoma" w:cs="Tahoma"/>
          <w:b/>
        </w:rPr>
      </w:pPr>
      <w:r w:rsidRPr="009842AD">
        <w:rPr>
          <w:rFonts w:ascii="Tahoma" w:eastAsia="Arial" w:hAnsi="Tahoma" w:cs="Tahoma"/>
          <w:b/>
        </w:rPr>
        <w:lastRenderedPageBreak/>
        <w:t>Who is the author of the book ‘A Soldier’s General’?</w:t>
      </w:r>
    </w:p>
    <w:p w:rsidR="00D24DB5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(1) General VK Singh                   </w:t>
      </w:r>
    </w:p>
    <w:p w:rsidR="009B228A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(2) General JJ Singh</w:t>
      </w:r>
    </w:p>
    <w:p w:rsidR="009B228A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(3) Admiral Nirmal Kumar Verma</w:t>
      </w:r>
    </w:p>
    <w:p w:rsidR="00D24DB5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(4) Air Chief Marshal AK Browne                               </w:t>
      </w:r>
    </w:p>
    <w:p w:rsidR="009B228A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(5) None</w:t>
      </w:r>
    </w:p>
    <w:p w:rsidR="009B228A" w:rsidRPr="009842AD" w:rsidRDefault="009B228A" w:rsidP="000A08A7">
      <w:pPr>
        <w:spacing w:after="120"/>
        <w:ind w:left="147"/>
        <w:rPr>
          <w:rFonts w:ascii="Tahoma" w:eastAsia="Arial" w:hAnsi="Tahoma" w:cs="Tahoma"/>
          <w:b/>
        </w:rPr>
      </w:pPr>
      <w:r w:rsidRPr="009842AD">
        <w:rPr>
          <w:rFonts w:ascii="Tahoma" w:eastAsia="Arial" w:hAnsi="Tahoma" w:cs="Tahoma"/>
          <w:b/>
        </w:rPr>
        <w:t>Which of the following countries has its currency as ‘Euro’?</w:t>
      </w:r>
    </w:p>
    <w:p w:rsidR="00D24DB5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(1)  Estonia        </w:t>
      </w:r>
    </w:p>
    <w:p w:rsidR="00D24DB5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(2)  Belgium        </w:t>
      </w:r>
    </w:p>
    <w:p w:rsidR="00D24DB5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(3)  Germany        </w:t>
      </w:r>
    </w:p>
    <w:p w:rsidR="002111D5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(4)  Greece            </w:t>
      </w:r>
    </w:p>
    <w:p w:rsidR="009B228A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(5)  All  of  these</w:t>
      </w:r>
    </w:p>
    <w:p w:rsidR="009B228A" w:rsidRPr="009842AD" w:rsidRDefault="009B228A" w:rsidP="000A08A7">
      <w:pPr>
        <w:spacing w:after="120"/>
        <w:ind w:left="147"/>
        <w:rPr>
          <w:rFonts w:ascii="Tahoma" w:eastAsia="Arial" w:hAnsi="Tahoma" w:cs="Tahoma"/>
          <w:b/>
        </w:rPr>
      </w:pPr>
      <w:r w:rsidRPr="009842AD">
        <w:rPr>
          <w:rFonts w:ascii="Tahoma" w:eastAsia="Arial" w:hAnsi="Tahoma" w:cs="Tahoma"/>
          <w:b/>
        </w:rPr>
        <w:t>Which of the following countries is not a member of ‘SAARC?</w:t>
      </w:r>
    </w:p>
    <w:p w:rsidR="00D24DB5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(1) Angola          </w:t>
      </w:r>
    </w:p>
    <w:p w:rsidR="00D24DB5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(2) Pakistan        </w:t>
      </w:r>
    </w:p>
    <w:p w:rsidR="00D24DB5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(3) Bangladesh    </w:t>
      </w:r>
    </w:p>
    <w:p w:rsidR="00D24DB5" w:rsidRPr="009842AD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(4) Bhutan             </w:t>
      </w:r>
    </w:p>
    <w:p w:rsidR="009B228A" w:rsidRDefault="009B228A" w:rsidP="000A08A7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(5) Nepal</w:t>
      </w:r>
    </w:p>
    <w:p w:rsidR="009842AD" w:rsidRPr="009842AD" w:rsidRDefault="009842AD" w:rsidP="009842AD">
      <w:pPr>
        <w:spacing w:after="120"/>
        <w:ind w:left="147" w:right="1580"/>
        <w:rPr>
          <w:rFonts w:ascii="Tahoma" w:eastAsia="Arial" w:hAnsi="Tahoma" w:cs="Tahoma"/>
          <w:b/>
        </w:rPr>
      </w:pPr>
      <w:r w:rsidRPr="009842AD">
        <w:rPr>
          <w:rFonts w:ascii="Tahoma" w:eastAsia="Arial" w:hAnsi="Tahoma" w:cs="Tahoma"/>
          <w:b/>
        </w:rPr>
        <w:t xml:space="preserve">Which   of  the   following   is   an example  of  financial  assets? </w:t>
      </w:r>
    </w:p>
    <w:p w:rsidR="009842AD" w:rsidRDefault="009842AD" w:rsidP="009842AD">
      <w:pPr>
        <w:spacing w:after="120"/>
        <w:ind w:left="147" w:right="2465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(1) National Saving Certificates           </w:t>
      </w:r>
    </w:p>
    <w:p w:rsidR="009842AD" w:rsidRDefault="009842AD" w:rsidP="009842AD">
      <w:pPr>
        <w:spacing w:after="120"/>
        <w:ind w:left="147" w:right="2465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(2) Infrastructure Bonds </w:t>
      </w:r>
    </w:p>
    <w:p w:rsidR="009842AD" w:rsidRDefault="009842AD" w:rsidP="009842AD">
      <w:pPr>
        <w:spacing w:after="120"/>
        <w:ind w:left="147" w:right="2465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(3) Indira Vikas       </w:t>
      </w:r>
    </w:p>
    <w:p w:rsidR="009842AD" w:rsidRDefault="009842AD" w:rsidP="009842AD">
      <w:pPr>
        <w:spacing w:after="120"/>
        <w:ind w:left="147" w:right="2465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(4) Krishi Vikas    </w:t>
      </w:r>
    </w:p>
    <w:p w:rsidR="009842AD" w:rsidRPr="009842AD" w:rsidRDefault="009842AD" w:rsidP="009842AD">
      <w:pPr>
        <w:spacing w:after="120"/>
        <w:ind w:left="147" w:right="1850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(5) All of the above Mutual  Funds  fall  within  supervisory  purview  of</w:t>
      </w:r>
      <w:r>
        <w:rPr>
          <w:rFonts w:ascii="Tahoma" w:eastAsia="Arial" w:hAnsi="Tahoma" w:cs="Tahoma"/>
        </w:rPr>
        <w:t>:</w:t>
      </w:r>
    </w:p>
    <w:p w:rsidR="009842AD" w:rsidRDefault="009842AD" w:rsidP="009842AD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(1) SBI                       (2) RBI                    (3) SEBI               (4) IRDA             (5) None</w:t>
      </w:r>
    </w:p>
    <w:p w:rsidR="009842AD" w:rsidRPr="009842AD" w:rsidRDefault="009842AD" w:rsidP="009842AD">
      <w:pPr>
        <w:spacing w:after="120"/>
        <w:ind w:left="147"/>
        <w:rPr>
          <w:rFonts w:ascii="Tahoma" w:eastAsia="Arial" w:hAnsi="Tahoma" w:cs="Tahoma"/>
          <w:b/>
        </w:rPr>
      </w:pPr>
      <w:r w:rsidRPr="009842AD">
        <w:rPr>
          <w:rFonts w:ascii="Tahoma" w:eastAsia="Arial" w:hAnsi="Tahoma" w:cs="Tahoma"/>
          <w:b/>
        </w:rPr>
        <w:t>Indian Financial System comprises of</w:t>
      </w:r>
    </w:p>
    <w:p w:rsidR="009842AD" w:rsidRDefault="009842AD" w:rsidP="009842AD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(1)  Scheduled  Commercial  Banks     </w:t>
      </w:r>
    </w:p>
    <w:p w:rsidR="009842AD" w:rsidRPr="009842AD" w:rsidRDefault="009842AD" w:rsidP="009842AD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(2)  Non-Banking  Financial  Institutions</w:t>
      </w:r>
    </w:p>
    <w:p w:rsidR="009842AD" w:rsidRDefault="009842AD" w:rsidP="009842AD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(3) Urban Cooperative Banks               </w:t>
      </w:r>
    </w:p>
    <w:p w:rsidR="009842AD" w:rsidRDefault="009842AD" w:rsidP="009842AD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(4) All of the above                         </w:t>
      </w:r>
    </w:p>
    <w:p w:rsidR="009842AD" w:rsidRPr="009842AD" w:rsidRDefault="009842AD" w:rsidP="009842AD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(5) None</w:t>
      </w:r>
    </w:p>
    <w:p w:rsidR="009842AD" w:rsidRPr="009842AD" w:rsidRDefault="009842AD" w:rsidP="009842AD">
      <w:pPr>
        <w:spacing w:after="120"/>
        <w:ind w:left="147"/>
        <w:rPr>
          <w:rFonts w:ascii="Tahoma" w:eastAsia="Arial" w:hAnsi="Tahoma" w:cs="Tahoma"/>
          <w:b/>
        </w:rPr>
      </w:pPr>
      <w:r w:rsidRPr="009842AD">
        <w:rPr>
          <w:rFonts w:ascii="Tahoma" w:eastAsia="Arial" w:hAnsi="Tahoma" w:cs="Tahoma"/>
          <w:b/>
        </w:rPr>
        <w:t>Basel  norms  are  important  international  regulatory  stipulations.  It  is  meant  for</w:t>
      </w:r>
      <w:r>
        <w:rPr>
          <w:rFonts w:ascii="Tahoma" w:eastAsia="Arial" w:hAnsi="Tahoma" w:cs="Tahoma"/>
          <w:b/>
        </w:rPr>
        <w:t xml:space="preserve"> </w:t>
      </w:r>
      <w:r w:rsidRPr="009842AD">
        <w:rPr>
          <w:rFonts w:ascii="Tahoma" w:eastAsia="Arial" w:hAnsi="Tahoma" w:cs="Tahoma"/>
          <w:b/>
        </w:rPr>
        <w:t>which  sector?</w:t>
      </w:r>
    </w:p>
    <w:p w:rsidR="009842AD" w:rsidRDefault="009842AD" w:rsidP="009842AD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(1) Insurance           </w:t>
      </w:r>
    </w:p>
    <w:p w:rsidR="009842AD" w:rsidRDefault="009842AD" w:rsidP="009842AD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(2) Banking           </w:t>
      </w:r>
    </w:p>
    <w:p w:rsidR="009842AD" w:rsidRDefault="009842AD" w:rsidP="009842AD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(3) Micro finance</w:t>
      </w:r>
    </w:p>
    <w:p w:rsidR="009842AD" w:rsidRDefault="009842AD" w:rsidP="009842AD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(4) Pension funds      </w:t>
      </w:r>
    </w:p>
    <w:p w:rsidR="009842AD" w:rsidRPr="009842AD" w:rsidRDefault="009842AD" w:rsidP="009842AD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lastRenderedPageBreak/>
        <w:t>(5) None</w:t>
      </w:r>
    </w:p>
    <w:p w:rsidR="009842AD" w:rsidRPr="009842AD" w:rsidRDefault="009842AD" w:rsidP="009842AD">
      <w:pPr>
        <w:spacing w:after="120"/>
        <w:ind w:left="147"/>
        <w:rPr>
          <w:rFonts w:ascii="Tahoma" w:eastAsia="Arial" w:hAnsi="Tahoma" w:cs="Tahoma"/>
          <w:b/>
        </w:rPr>
      </w:pPr>
      <w:r w:rsidRPr="009842AD">
        <w:rPr>
          <w:rFonts w:ascii="Tahoma" w:eastAsia="Arial" w:hAnsi="Tahoma" w:cs="Tahoma"/>
          <w:b/>
        </w:rPr>
        <w:t>Which  of  the  following  institutions  is  not  directly  associated  with  the  financial</w:t>
      </w:r>
      <w:r>
        <w:rPr>
          <w:rFonts w:ascii="Tahoma" w:eastAsia="Arial" w:hAnsi="Tahoma" w:cs="Tahoma"/>
          <w:b/>
        </w:rPr>
        <w:t xml:space="preserve"> </w:t>
      </w:r>
      <w:r w:rsidRPr="009842AD">
        <w:rPr>
          <w:rFonts w:ascii="Tahoma" w:eastAsia="Arial" w:hAnsi="Tahoma" w:cs="Tahoma"/>
          <w:b/>
        </w:rPr>
        <w:t>sector  in  India?</w:t>
      </w:r>
    </w:p>
    <w:p w:rsidR="009842AD" w:rsidRDefault="009842AD" w:rsidP="009842AD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(1)  Bombay Stock  Exchange                </w:t>
      </w:r>
    </w:p>
    <w:p w:rsidR="009842AD" w:rsidRPr="009842AD" w:rsidRDefault="009842AD" w:rsidP="009842AD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(2)  B1FR</w:t>
      </w:r>
    </w:p>
    <w:p w:rsidR="009842AD" w:rsidRDefault="009842AD" w:rsidP="009842AD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(3) SEBI                                                    </w:t>
      </w:r>
    </w:p>
    <w:p w:rsidR="009842AD" w:rsidRDefault="009842AD" w:rsidP="009842AD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(4) Planning Commission             </w:t>
      </w:r>
    </w:p>
    <w:p w:rsidR="009842AD" w:rsidRPr="009842AD" w:rsidRDefault="009842AD" w:rsidP="009842AD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(5) None</w:t>
      </w:r>
    </w:p>
    <w:p w:rsidR="009842AD" w:rsidRPr="009842AD" w:rsidRDefault="009842AD" w:rsidP="009842AD">
      <w:pPr>
        <w:spacing w:after="120"/>
        <w:ind w:left="147"/>
        <w:rPr>
          <w:rFonts w:ascii="Tahoma" w:eastAsia="Arial" w:hAnsi="Tahoma" w:cs="Tahoma"/>
          <w:b/>
        </w:rPr>
      </w:pPr>
      <w:r w:rsidRPr="009842AD">
        <w:rPr>
          <w:rFonts w:ascii="Tahoma" w:eastAsia="Arial" w:hAnsi="Tahoma" w:cs="Tahoma"/>
          <w:b/>
        </w:rPr>
        <w:t>The gilt-edged market refers to the market for</w:t>
      </w:r>
    </w:p>
    <w:p w:rsidR="009842AD" w:rsidRPr="009842AD" w:rsidRDefault="009842AD" w:rsidP="009842AD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(i) Government securities</w:t>
      </w:r>
    </w:p>
    <w:p w:rsidR="009842AD" w:rsidRPr="009842AD" w:rsidRDefault="009842AD" w:rsidP="009842AD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(ii) Semi-government securities</w:t>
      </w:r>
    </w:p>
    <w:p w:rsidR="009842AD" w:rsidRPr="009842AD" w:rsidRDefault="009842AD" w:rsidP="009842AD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(iii) Corporate securities Select the correct answer</w:t>
      </w:r>
    </w:p>
    <w:p w:rsidR="009842AD" w:rsidRDefault="009842AD" w:rsidP="009842AD">
      <w:pPr>
        <w:spacing w:after="120"/>
        <w:ind w:left="147" w:right="69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(l)Only</w:t>
      </w:r>
      <w:r>
        <w:rPr>
          <w:rFonts w:ascii="Tahoma" w:eastAsia="Arial" w:hAnsi="Tahoma" w:cs="Tahoma"/>
        </w:rPr>
        <w:t xml:space="preserve"> </w:t>
      </w:r>
      <w:r w:rsidRPr="009842AD">
        <w:rPr>
          <w:rFonts w:ascii="Tahoma" w:eastAsia="Arial" w:hAnsi="Tahoma" w:cs="Tahoma"/>
        </w:rPr>
        <w:t xml:space="preserve">(i)                   (2) (i) and (ii)         (3) (ii) and (iii)     (4) (i), (ii) and (iii)  (5) Only </w:t>
      </w:r>
    </w:p>
    <w:p w:rsidR="009842AD" w:rsidRPr="009842AD" w:rsidRDefault="009842AD" w:rsidP="009842AD">
      <w:pPr>
        <w:spacing w:after="120"/>
        <w:ind w:left="147" w:right="69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(iii) In the term repo, the term of the loan is greater than</w:t>
      </w:r>
    </w:p>
    <w:p w:rsidR="009842AD" w:rsidRDefault="009842AD" w:rsidP="009842AD">
      <w:pPr>
        <w:spacing w:after="120"/>
        <w:ind w:left="147" w:right="68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(1) 30 days               (2) 20 clays            (3) 60 days          (4) 90 days        (5) None </w:t>
      </w:r>
    </w:p>
    <w:p w:rsidR="009842AD" w:rsidRPr="009842AD" w:rsidRDefault="009842AD" w:rsidP="009842AD">
      <w:pPr>
        <w:spacing w:after="120"/>
        <w:ind w:left="147" w:right="68"/>
        <w:rPr>
          <w:rFonts w:ascii="Tahoma" w:eastAsia="Arial" w:hAnsi="Tahoma" w:cs="Tahoma"/>
          <w:b/>
        </w:rPr>
      </w:pPr>
      <w:r w:rsidRPr="009842AD">
        <w:rPr>
          <w:rFonts w:ascii="Tahoma" w:eastAsia="Arial" w:hAnsi="Tahoma" w:cs="Tahoma"/>
          <w:b/>
        </w:rPr>
        <w:t>NBFCs are an important part of the Indian financial system. What is the full form of this term?</w:t>
      </w:r>
    </w:p>
    <w:p w:rsidR="009842AD" w:rsidRPr="009842AD" w:rsidRDefault="009842AD" w:rsidP="009842AD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(1) New Banking Financial Companies</w:t>
      </w:r>
    </w:p>
    <w:p w:rsidR="009842AD" w:rsidRPr="009842AD" w:rsidRDefault="009842AD" w:rsidP="009842AD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(2) Non-Banking Financial Companies</w:t>
      </w:r>
    </w:p>
    <w:p w:rsidR="009842AD" w:rsidRPr="009842AD" w:rsidRDefault="009842AD" w:rsidP="009842AD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(3) Neo Banking Financial Confederation</w:t>
      </w:r>
    </w:p>
    <w:p w:rsidR="0015400C" w:rsidRDefault="009842AD" w:rsidP="009842AD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(4) Non-Banking Fiscal Companies                                  </w:t>
      </w:r>
    </w:p>
    <w:p w:rsidR="009842AD" w:rsidRPr="009842AD" w:rsidRDefault="009842AD" w:rsidP="009842AD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(5) All of the above</w:t>
      </w:r>
    </w:p>
    <w:p w:rsidR="009842AD" w:rsidRPr="0015400C" w:rsidRDefault="009842AD" w:rsidP="009842AD">
      <w:pPr>
        <w:spacing w:after="120"/>
        <w:ind w:left="147"/>
        <w:rPr>
          <w:rFonts w:ascii="Tahoma" w:eastAsia="Arial" w:hAnsi="Tahoma" w:cs="Tahoma"/>
          <w:b/>
        </w:rPr>
      </w:pPr>
      <w:r w:rsidRPr="0015400C">
        <w:rPr>
          <w:rFonts w:ascii="Tahoma" w:eastAsia="Arial" w:hAnsi="Tahoma" w:cs="Tahoma"/>
          <w:b/>
        </w:rPr>
        <w:t>Which of the following is a fully owned subsidiary of RBI ?</w:t>
      </w:r>
    </w:p>
    <w:p w:rsidR="0015400C" w:rsidRDefault="009842AD" w:rsidP="009842AD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1) NABARD              </w:t>
      </w:r>
    </w:p>
    <w:p w:rsidR="0015400C" w:rsidRDefault="009842AD" w:rsidP="009842AD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2) NHB                   </w:t>
      </w:r>
    </w:p>
    <w:p w:rsidR="0015400C" w:rsidRDefault="009842AD" w:rsidP="009842AD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3) SIDBI               </w:t>
      </w:r>
    </w:p>
    <w:p w:rsidR="0015400C" w:rsidRDefault="009842AD" w:rsidP="009842AD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 xml:space="preserve">4) IFCI Ltd         </w:t>
      </w:r>
    </w:p>
    <w:p w:rsidR="009842AD" w:rsidRPr="009842AD" w:rsidRDefault="009842AD" w:rsidP="009842AD">
      <w:pPr>
        <w:spacing w:after="120"/>
        <w:ind w:left="147"/>
        <w:rPr>
          <w:rFonts w:ascii="Tahoma" w:eastAsia="Arial" w:hAnsi="Tahoma" w:cs="Tahoma"/>
        </w:rPr>
      </w:pPr>
      <w:r w:rsidRPr="009842AD">
        <w:rPr>
          <w:rFonts w:ascii="Tahoma" w:eastAsia="Arial" w:hAnsi="Tahoma" w:cs="Tahoma"/>
        </w:rPr>
        <w:t>5) None</w:t>
      </w:r>
    </w:p>
    <w:p w:rsidR="009842AD" w:rsidRPr="009842AD" w:rsidRDefault="009842AD" w:rsidP="009842AD">
      <w:pPr>
        <w:pStyle w:val="BodyText"/>
        <w:spacing w:after="120"/>
        <w:rPr>
          <w:rFonts w:ascii="Tahoma" w:hAnsi="Tahoma" w:cs="Tahoma"/>
        </w:rPr>
      </w:pPr>
    </w:p>
    <w:p w:rsidR="009842AD" w:rsidRDefault="009842AD" w:rsidP="000A08A7">
      <w:pPr>
        <w:spacing w:after="120"/>
        <w:ind w:left="147"/>
        <w:rPr>
          <w:rFonts w:ascii="Tahoma" w:eastAsia="Arial" w:hAnsi="Tahoma" w:cs="Tahoma"/>
        </w:rPr>
      </w:pPr>
    </w:p>
    <w:p w:rsidR="0015400C" w:rsidRPr="009842AD" w:rsidRDefault="0015400C" w:rsidP="000A08A7">
      <w:pPr>
        <w:spacing w:after="120"/>
        <w:ind w:left="147"/>
        <w:rPr>
          <w:rFonts w:ascii="Tahoma" w:eastAsia="Arial" w:hAnsi="Tahoma" w:cs="Tahoma"/>
        </w:rPr>
        <w:sectPr w:rsidR="0015400C" w:rsidRPr="009842AD" w:rsidSect="009842AD">
          <w:headerReference w:type="default" r:id="rId7"/>
          <w:footerReference w:type="default" r:id="rId8"/>
          <w:pgSz w:w="12240" w:h="15840"/>
          <w:pgMar w:top="810" w:right="1200" w:bottom="280" w:left="1720" w:header="0" w:footer="386" w:gutter="0"/>
          <w:cols w:space="720"/>
        </w:sectPr>
      </w:pPr>
    </w:p>
    <w:p w:rsidR="00D800BB" w:rsidRPr="009842AD" w:rsidRDefault="00D800BB" w:rsidP="000A08A7">
      <w:pPr>
        <w:pStyle w:val="BodyText"/>
        <w:spacing w:after="120"/>
        <w:rPr>
          <w:rFonts w:ascii="Tahoma" w:hAnsi="Tahoma" w:cs="Tahoma"/>
        </w:rPr>
      </w:pPr>
    </w:p>
    <w:sectPr w:rsidR="00D800BB" w:rsidRPr="009842AD" w:rsidSect="00D800BB">
      <w:footerReference w:type="default" r:id="rId9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B4D" w:rsidRDefault="002B1B4D" w:rsidP="00D800BB">
      <w:r>
        <w:separator/>
      </w:r>
    </w:p>
  </w:endnote>
  <w:endnote w:type="continuationSeparator" w:id="1">
    <w:p w:rsidR="002B1B4D" w:rsidRDefault="002B1B4D" w:rsidP="00D80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732"/>
      <w:docPartObj>
        <w:docPartGallery w:val="Page Numbers (Bottom of Page)"/>
        <w:docPartUnique/>
      </w:docPartObj>
    </w:sdtPr>
    <w:sdtContent>
      <w:p w:rsidR="004B3941" w:rsidRDefault="004B3941">
        <w:pPr>
          <w:pStyle w:val="Footer"/>
          <w:jc w:val="right"/>
        </w:pPr>
        <w:fldSimple w:instr=" PAGE   \* MERGEFORMAT ">
          <w:r w:rsidR="00B20AB1">
            <w:rPr>
              <w:noProof/>
            </w:rPr>
            <w:t>1</w:t>
          </w:r>
        </w:fldSimple>
      </w:p>
    </w:sdtContent>
  </w:sdt>
  <w:p w:rsidR="00D800BB" w:rsidRDefault="00D800BB"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BB" w:rsidRDefault="00D800B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B4D" w:rsidRDefault="002B1B4D" w:rsidP="00D800BB">
      <w:r>
        <w:separator/>
      </w:r>
    </w:p>
  </w:footnote>
  <w:footnote w:type="continuationSeparator" w:id="1">
    <w:p w:rsidR="002B1B4D" w:rsidRDefault="002B1B4D" w:rsidP="00D80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F0F" w:rsidRPr="00974F0F" w:rsidRDefault="00974F0F" w:rsidP="00974F0F">
    <w:pPr>
      <w:spacing w:before="99"/>
      <w:ind w:left="151"/>
      <w:jc w:val="center"/>
      <w:rPr>
        <w:b/>
        <w:sz w:val="26"/>
      </w:rPr>
    </w:pPr>
    <w:r w:rsidRPr="00974F0F">
      <w:rPr>
        <w:b/>
        <w:sz w:val="26"/>
      </w:rPr>
      <w:t xml:space="preserve">GENERAL </w:t>
    </w:r>
    <w:r w:rsidR="00B20AB1">
      <w:rPr>
        <w:b/>
        <w:sz w:val="26"/>
      </w:rPr>
      <w:t>KNOWLEDGE</w:t>
    </w:r>
  </w:p>
  <w:p w:rsidR="00974F0F" w:rsidRPr="00974F0F" w:rsidRDefault="00974F0F" w:rsidP="00974F0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BDE"/>
    <w:multiLevelType w:val="hybridMultilevel"/>
    <w:tmpl w:val="621C2A30"/>
    <w:lvl w:ilvl="0" w:tplc="DF901836">
      <w:start w:val="1"/>
      <w:numFmt w:val="decimal"/>
      <w:lvlText w:val="%1)"/>
      <w:lvlJc w:val="left"/>
      <w:pPr>
        <w:ind w:left="444" w:hanging="278"/>
        <w:jc w:val="left"/>
      </w:pPr>
      <w:rPr>
        <w:rFonts w:ascii="Bookman Old Style" w:eastAsia="Bookman Old Style" w:hAnsi="Bookman Old Style" w:cs="Bookman Old Style" w:hint="default"/>
        <w:spacing w:val="0"/>
        <w:w w:val="100"/>
        <w:sz w:val="22"/>
        <w:szCs w:val="22"/>
        <w:lang w:val="en-US" w:eastAsia="en-US" w:bidi="en-US"/>
      </w:rPr>
    </w:lvl>
    <w:lvl w:ilvl="1" w:tplc="17C2C748">
      <w:numFmt w:val="bullet"/>
      <w:lvlText w:val="•"/>
      <w:lvlJc w:val="left"/>
      <w:pPr>
        <w:ind w:left="1330" w:hanging="278"/>
      </w:pPr>
      <w:rPr>
        <w:rFonts w:hint="default"/>
        <w:lang w:val="en-US" w:eastAsia="en-US" w:bidi="en-US"/>
      </w:rPr>
    </w:lvl>
    <w:lvl w:ilvl="2" w:tplc="D076F6D2">
      <w:numFmt w:val="bullet"/>
      <w:lvlText w:val="•"/>
      <w:lvlJc w:val="left"/>
      <w:pPr>
        <w:ind w:left="2220" w:hanging="278"/>
      </w:pPr>
      <w:rPr>
        <w:rFonts w:hint="default"/>
        <w:lang w:val="en-US" w:eastAsia="en-US" w:bidi="en-US"/>
      </w:rPr>
    </w:lvl>
    <w:lvl w:ilvl="3" w:tplc="7D48B09C">
      <w:numFmt w:val="bullet"/>
      <w:lvlText w:val="•"/>
      <w:lvlJc w:val="left"/>
      <w:pPr>
        <w:ind w:left="3110" w:hanging="278"/>
      </w:pPr>
      <w:rPr>
        <w:rFonts w:hint="default"/>
        <w:lang w:val="en-US" w:eastAsia="en-US" w:bidi="en-US"/>
      </w:rPr>
    </w:lvl>
    <w:lvl w:ilvl="4" w:tplc="DD20B682">
      <w:numFmt w:val="bullet"/>
      <w:lvlText w:val="•"/>
      <w:lvlJc w:val="left"/>
      <w:pPr>
        <w:ind w:left="4000" w:hanging="278"/>
      </w:pPr>
      <w:rPr>
        <w:rFonts w:hint="default"/>
        <w:lang w:val="en-US" w:eastAsia="en-US" w:bidi="en-US"/>
      </w:rPr>
    </w:lvl>
    <w:lvl w:ilvl="5" w:tplc="4CE8DFC6">
      <w:numFmt w:val="bullet"/>
      <w:lvlText w:val="•"/>
      <w:lvlJc w:val="left"/>
      <w:pPr>
        <w:ind w:left="4890" w:hanging="278"/>
      </w:pPr>
      <w:rPr>
        <w:rFonts w:hint="default"/>
        <w:lang w:val="en-US" w:eastAsia="en-US" w:bidi="en-US"/>
      </w:rPr>
    </w:lvl>
    <w:lvl w:ilvl="6" w:tplc="7020E06E">
      <w:numFmt w:val="bullet"/>
      <w:lvlText w:val="•"/>
      <w:lvlJc w:val="left"/>
      <w:pPr>
        <w:ind w:left="5780" w:hanging="278"/>
      </w:pPr>
      <w:rPr>
        <w:rFonts w:hint="default"/>
        <w:lang w:val="en-US" w:eastAsia="en-US" w:bidi="en-US"/>
      </w:rPr>
    </w:lvl>
    <w:lvl w:ilvl="7" w:tplc="6D7E1512">
      <w:numFmt w:val="bullet"/>
      <w:lvlText w:val="•"/>
      <w:lvlJc w:val="left"/>
      <w:pPr>
        <w:ind w:left="6670" w:hanging="278"/>
      </w:pPr>
      <w:rPr>
        <w:rFonts w:hint="default"/>
        <w:lang w:val="en-US" w:eastAsia="en-US" w:bidi="en-US"/>
      </w:rPr>
    </w:lvl>
    <w:lvl w:ilvl="8" w:tplc="A9247458">
      <w:numFmt w:val="bullet"/>
      <w:lvlText w:val="•"/>
      <w:lvlJc w:val="left"/>
      <w:pPr>
        <w:ind w:left="7560" w:hanging="278"/>
      </w:pPr>
      <w:rPr>
        <w:rFonts w:hint="default"/>
        <w:lang w:val="en-US" w:eastAsia="en-US" w:bidi="en-US"/>
      </w:rPr>
    </w:lvl>
  </w:abstractNum>
  <w:abstractNum w:abstractNumId="1">
    <w:nsid w:val="26C171DC"/>
    <w:multiLevelType w:val="hybridMultilevel"/>
    <w:tmpl w:val="BACA556C"/>
    <w:lvl w:ilvl="0" w:tplc="AB881FB8">
      <w:start w:val="1"/>
      <w:numFmt w:val="decimal"/>
      <w:lvlText w:val="(%1)"/>
      <w:lvlJc w:val="left"/>
      <w:pPr>
        <w:ind w:left="496" w:hanging="345"/>
        <w:jc w:val="left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en-US" w:eastAsia="en-US" w:bidi="en-US"/>
      </w:rPr>
    </w:lvl>
    <w:lvl w:ilvl="1" w:tplc="5CC8C622">
      <w:numFmt w:val="bullet"/>
      <w:lvlText w:val="•"/>
      <w:lvlJc w:val="left"/>
      <w:pPr>
        <w:ind w:left="1384" w:hanging="345"/>
      </w:pPr>
      <w:rPr>
        <w:rFonts w:hint="default"/>
        <w:lang w:val="en-US" w:eastAsia="en-US" w:bidi="en-US"/>
      </w:rPr>
    </w:lvl>
    <w:lvl w:ilvl="2" w:tplc="93CA4F96">
      <w:numFmt w:val="bullet"/>
      <w:lvlText w:val="•"/>
      <w:lvlJc w:val="left"/>
      <w:pPr>
        <w:ind w:left="2268" w:hanging="345"/>
      </w:pPr>
      <w:rPr>
        <w:rFonts w:hint="default"/>
        <w:lang w:val="en-US" w:eastAsia="en-US" w:bidi="en-US"/>
      </w:rPr>
    </w:lvl>
    <w:lvl w:ilvl="3" w:tplc="80E41508">
      <w:numFmt w:val="bullet"/>
      <w:lvlText w:val="•"/>
      <w:lvlJc w:val="left"/>
      <w:pPr>
        <w:ind w:left="3152" w:hanging="345"/>
      </w:pPr>
      <w:rPr>
        <w:rFonts w:hint="default"/>
        <w:lang w:val="en-US" w:eastAsia="en-US" w:bidi="en-US"/>
      </w:rPr>
    </w:lvl>
    <w:lvl w:ilvl="4" w:tplc="49F0D98E">
      <w:numFmt w:val="bullet"/>
      <w:lvlText w:val="•"/>
      <w:lvlJc w:val="left"/>
      <w:pPr>
        <w:ind w:left="4036" w:hanging="345"/>
      </w:pPr>
      <w:rPr>
        <w:rFonts w:hint="default"/>
        <w:lang w:val="en-US" w:eastAsia="en-US" w:bidi="en-US"/>
      </w:rPr>
    </w:lvl>
    <w:lvl w:ilvl="5" w:tplc="C86E9C2A">
      <w:numFmt w:val="bullet"/>
      <w:lvlText w:val="•"/>
      <w:lvlJc w:val="left"/>
      <w:pPr>
        <w:ind w:left="4920" w:hanging="345"/>
      </w:pPr>
      <w:rPr>
        <w:rFonts w:hint="default"/>
        <w:lang w:val="en-US" w:eastAsia="en-US" w:bidi="en-US"/>
      </w:rPr>
    </w:lvl>
    <w:lvl w:ilvl="6" w:tplc="7C065DBE">
      <w:numFmt w:val="bullet"/>
      <w:lvlText w:val="•"/>
      <w:lvlJc w:val="left"/>
      <w:pPr>
        <w:ind w:left="5804" w:hanging="345"/>
      </w:pPr>
      <w:rPr>
        <w:rFonts w:hint="default"/>
        <w:lang w:val="en-US" w:eastAsia="en-US" w:bidi="en-US"/>
      </w:rPr>
    </w:lvl>
    <w:lvl w:ilvl="7" w:tplc="9D9608EE">
      <w:numFmt w:val="bullet"/>
      <w:lvlText w:val="•"/>
      <w:lvlJc w:val="left"/>
      <w:pPr>
        <w:ind w:left="6688" w:hanging="345"/>
      </w:pPr>
      <w:rPr>
        <w:rFonts w:hint="default"/>
        <w:lang w:val="en-US" w:eastAsia="en-US" w:bidi="en-US"/>
      </w:rPr>
    </w:lvl>
    <w:lvl w:ilvl="8" w:tplc="F32EBBB2">
      <w:numFmt w:val="bullet"/>
      <w:lvlText w:val="•"/>
      <w:lvlJc w:val="left"/>
      <w:pPr>
        <w:ind w:left="7572" w:hanging="345"/>
      </w:pPr>
      <w:rPr>
        <w:rFonts w:hint="default"/>
        <w:lang w:val="en-US" w:eastAsia="en-US" w:bidi="en-US"/>
      </w:rPr>
    </w:lvl>
  </w:abstractNum>
  <w:abstractNum w:abstractNumId="2">
    <w:nsid w:val="2E3E3D3C"/>
    <w:multiLevelType w:val="hybridMultilevel"/>
    <w:tmpl w:val="B748CBDC"/>
    <w:lvl w:ilvl="0" w:tplc="475C0310">
      <w:start w:val="1"/>
      <w:numFmt w:val="decimal"/>
      <w:lvlText w:val="%1)"/>
      <w:lvlJc w:val="left"/>
      <w:pPr>
        <w:ind w:left="439" w:hanging="274"/>
        <w:jc w:val="left"/>
      </w:pPr>
      <w:rPr>
        <w:rFonts w:ascii="Bookman Old Style" w:eastAsia="Bookman Old Style" w:hAnsi="Bookman Old Style" w:cs="Bookman Old Style" w:hint="default"/>
        <w:spacing w:val="0"/>
        <w:w w:val="100"/>
        <w:sz w:val="22"/>
        <w:szCs w:val="22"/>
        <w:lang w:val="en-US" w:eastAsia="en-US" w:bidi="en-US"/>
      </w:rPr>
    </w:lvl>
    <w:lvl w:ilvl="1" w:tplc="DBBA2486">
      <w:numFmt w:val="bullet"/>
      <w:lvlText w:val="•"/>
      <w:lvlJc w:val="left"/>
      <w:pPr>
        <w:ind w:left="1330" w:hanging="274"/>
      </w:pPr>
      <w:rPr>
        <w:rFonts w:hint="default"/>
        <w:lang w:val="en-US" w:eastAsia="en-US" w:bidi="en-US"/>
      </w:rPr>
    </w:lvl>
    <w:lvl w:ilvl="2" w:tplc="9940BCD6">
      <w:numFmt w:val="bullet"/>
      <w:lvlText w:val="•"/>
      <w:lvlJc w:val="left"/>
      <w:pPr>
        <w:ind w:left="2220" w:hanging="274"/>
      </w:pPr>
      <w:rPr>
        <w:rFonts w:hint="default"/>
        <w:lang w:val="en-US" w:eastAsia="en-US" w:bidi="en-US"/>
      </w:rPr>
    </w:lvl>
    <w:lvl w:ilvl="3" w:tplc="F212507A">
      <w:numFmt w:val="bullet"/>
      <w:lvlText w:val="•"/>
      <w:lvlJc w:val="left"/>
      <w:pPr>
        <w:ind w:left="3110" w:hanging="274"/>
      </w:pPr>
      <w:rPr>
        <w:rFonts w:hint="default"/>
        <w:lang w:val="en-US" w:eastAsia="en-US" w:bidi="en-US"/>
      </w:rPr>
    </w:lvl>
    <w:lvl w:ilvl="4" w:tplc="F258A706">
      <w:numFmt w:val="bullet"/>
      <w:lvlText w:val="•"/>
      <w:lvlJc w:val="left"/>
      <w:pPr>
        <w:ind w:left="4000" w:hanging="274"/>
      </w:pPr>
      <w:rPr>
        <w:rFonts w:hint="default"/>
        <w:lang w:val="en-US" w:eastAsia="en-US" w:bidi="en-US"/>
      </w:rPr>
    </w:lvl>
    <w:lvl w:ilvl="5" w:tplc="FB30F5E0">
      <w:numFmt w:val="bullet"/>
      <w:lvlText w:val="•"/>
      <w:lvlJc w:val="left"/>
      <w:pPr>
        <w:ind w:left="4890" w:hanging="274"/>
      </w:pPr>
      <w:rPr>
        <w:rFonts w:hint="default"/>
        <w:lang w:val="en-US" w:eastAsia="en-US" w:bidi="en-US"/>
      </w:rPr>
    </w:lvl>
    <w:lvl w:ilvl="6" w:tplc="5E7ACE18">
      <w:numFmt w:val="bullet"/>
      <w:lvlText w:val="•"/>
      <w:lvlJc w:val="left"/>
      <w:pPr>
        <w:ind w:left="5780" w:hanging="274"/>
      </w:pPr>
      <w:rPr>
        <w:rFonts w:hint="default"/>
        <w:lang w:val="en-US" w:eastAsia="en-US" w:bidi="en-US"/>
      </w:rPr>
    </w:lvl>
    <w:lvl w:ilvl="7" w:tplc="F6908D4A">
      <w:numFmt w:val="bullet"/>
      <w:lvlText w:val="•"/>
      <w:lvlJc w:val="left"/>
      <w:pPr>
        <w:ind w:left="6670" w:hanging="274"/>
      </w:pPr>
      <w:rPr>
        <w:rFonts w:hint="default"/>
        <w:lang w:val="en-US" w:eastAsia="en-US" w:bidi="en-US"/>
      </w:rPr>
    </w:lvl>
    <w:lvl w:ilvl="8" w:tplc="C97626DA">
      <w:numFmt w:val="bullet"/>
      <w:lvlText w:val="•"/>
      <w:lvlJc w:val="left"/>
      <w:pPr>
        <w:ind w:left="7560" w:hanging="274"/>
      </w:pPr>
      <w:rPr>
        <w:rFonts w:hint="default"/>
        <w:lang w:val="en-US" w:eastAsia="en-US" w:bidi="en-US"/>
      </w:rPr>
    </w:lvl>
  </w:abstractNum>
  <w:abstractNum w:abstractNumId="3">
    <w:nsid w:val="44813CE0"/>
    <w:multiLevelType w:val="hybridMultilevel"/>
    <w:tmpl w:val="31201FCE"/>
    <w:lvl w:ilvl="0" w:tplc="89D64EE4">
      <w:start w:val="1"/>
      <w:numFmt w:val="decimal"/>
      <w:lvlText w:val="%1)"/>
      <w:lvlJc w:val="left"/>
      <w:pPr>
        <w:ind w:left="142" w:hanging="312"/>
        <w:jc w:val="left"/>
      </w:pPr>
      <w:rPr>
        <w:rFonts w:ascii="Bookman Old Style" w:eastAsia="Bookman Old Style" w:hAnsi="Bookman Old Style" w:cs="Bookman Old Style" w:hint="default"/>
        <w:spacing w:val="0"/>
        <w:w w:val="100"/>
        <w:sz w:val="22"/>
        <w:szCs w:val="22"/>
        <w:lang w:val="en-US" w:eastAsia="en-US" w:bidi="en-US"/>
      </w:rPr>
    </w:lvl>
    <w:lvl w:ilvl="1" w:tplc="E2A6A874">
      <w:numFmt w:val="bullet"/>
      <w:lvlText w:val="•"/>
      <w:lvlJc w:val="left"/>
      <w:pPr>
        <w:ind w:left="1060" w:hanging="312"/>
      </w:pPr>
      <w:rPr>
        <w:rFonts w:hint="default"/>
        <w:lang w:val="en-US" w:eastAsia="en-US" w:bidi="en-US"/>
      </w:rPr>
    </w:lvl>
    <w:lvl w:ilvl="2" w:tplc="09266ED0">
      <w:numFmt w:val="bullet"/>
      <w:lvlText w:val="•"/>
      <w:lvlJc w:val="left"/>
      <w:pPr>
        <w:ind w:left="1980" w:hanging="312"/>
      </w:pPr>
      <w:rPr>
        <w:rFonts w:hint="default"/>
        <w:lang w:val="en-US" w:eastAsia="en-US" w:bidi="en-US"/>
      </w:rPr>
    </w:lvl>
    <w:lvl w:ilvl="3" w:tplc="B4E09674">
      <w:numFmt w:val="bullet"/>
      <w:lvlText w:val="•"/>
      <w:lvlJc w:val="left"/>
      <w:pPr>
        <w:ind w:left="2900" w:hanging="312"/>
      </w:pPr>
      <w:rPr>
        <w:rFonts w:hint="default"/>
        <w:lang w:val="en-US" w:eastAsia="en-US" w:bidi="en-US"/>
      </w:rPr>
    </w:lvl>
    <w:lvl w:ilvl="4" w:tplc="57EC8B62">
      <w:numFmt w:val="bullet"/>
      <w:lvlText w:val="•"/>
      <w:lvlJc w:val="left"/>
      <w:pPr>
        <w:ind w:left="3820" w:hanging="312"/>
      </w:pPr>
      <w:rPr>
        <w:rFonts w:hint="default"/>
        <w:lang w:val="en-US" w:eastAsia="en-US" w:bidi="en-US"/>
      </w:rPr>
    </w:lvl>
    <w:lvl w:ilvl="5" w:tplc="CB5E5ADE">
      <w:numFmt w:val="bullet"/>
      <w:lvlText w:val="•"/>
      <w:lvlJc w:val="left"/>
      <w:pPr>
        <w:ind w:left="4740" w:hanging="312"/>
      </w:pPr>
      <w:rPr>
        <w:rFonts w:hint="default"/>
        <w:lang w:val="en-US" w:eastAsia="en-US" w:bidi="en-US"/>
      </w:rPr>
    </w:lvl>
    <w:lvl w:ilvl="6" w:tplc="5470BA8A">
      <w:numFmt w:val="bullet"/>
      <w:lvlText w:val="•"/>
      <w:lvlJc w:val="left"/>
      <w:pPr>
        <w:ind w:left="5660" w:hanging="312"/>
      </w:pPr>
      <w:rPr>
        <w:rFonts w:hint="default"/>
        <w:lang w:val="en-US" w:eastAsia="en-US" w:bidi="en-US"/>
      </w:rPr>
    </w:lvl>
    <w:lvl w:ilvl="7" w:tplc="C6F8BEE4">
      <w:numFmt w:val="bullet"/>
      <w:lvlText w:val="•"/>
      <w:lvlJc w:val="left"/>
      <w:pPr>
        <w:ind w:left="6580" w:hanging="312"/>
      </w:pPr>
      <w:rPr>
        <w:rFonts w:hint="default"/>
        <w:lang w:val="en-US" w:eastAsia="en-US" w:bidi="en-US"/>
      </w:rPr>
    </w:lvl>
    <w:lvl w:ilvl="8" w:tplc="BE8A4CC8">
      <w:numFmt w:val="bullet"/>
      <w:lvlText w:val="•"/>
      <w:lvlJc w:val="left"/>
      <w:pPr>
        <w:ind w:left="7500" w:hanging="312"/>
      </w:pPr>
      <w:rPr>
        <w:rFonts w:hint="default"/>
        <w:lang w:val="en-US" w:eastAsia="en-US" w:bidi="en-US"/>
      </w:rPr>
    </w:lvl>
  </w:abstractNum>
  <w:abstractNum w:abstractNumId="4">
    <w:nsid w:val="47507A01"/>
    <w:multiLevelType w:val="hybridMultilevel"/>
    <w:tmpl w:val="F7FE6EE6"/>
    <w:lvl w:ilvl="0" w:tplc="0468630A">
      <w:start w:val="1"/>
      <w:numFmt w:val="decimal"/>
      <w:lvlText w:val="%1)"/>
      <w:lvlJc w:val="left"/>
      <w:pPr>
        <w:ind w:left="444" w:hanging="278"/>
        <w:jc w:val="left"/>
      </w:pPr>
      <w:rPr>
        <w:rFonts w:ascii="Bookman Old Style" w:eastAsia="Bookman Old Style" w:hAnsi="Bookman Old Style" w:cs="Bookman Old Style" w:hint="default"/>
        <w:spacing w:val="0"/>
        <w:w w:val="100"/>
        <w:sz w:val="22"/>
        <w:szCs w:val="22"/>
        <w:lang w:val="en-US" w:eastAsia="en-US" w:bidi="en-US"/>
      </w:rPr>
    </w:lvl>
    <w:lvl w:ilvl="1" w:tplc="13FE3BA6">
      <w:numFmt w:val="bullet"/>
      <w:lvlText w:val="•"/>
      <w:lvlJc w:val="left"/>
      <w:pPr>
        <w:ind w:left="1330" w:hanging="278"/>
      </w:pPr>
      <w:rPr>
        <w:rFonts w:hint="default"/>
        <w:lang w:val="en-US" w:eastAsia="en-US" w:bidi="en-US"/>
      </w:rPr>
    </w:lvl>
    <w:lvl w:ilvl="2" w:tplc="CA907280">
      <w:numFmt w:val="bullet"/>
      <w:lvlText w:val="•"/>
      <w:lvlJc w:val="left"/>
      <w:pPr>
        <w:ind w:left="2220" w:hanging="278"/>
      </w:pPr>
      <w:rPr>
        <w:rFonts w:hint="default"/>
        <w:lang w:val="en-US" w:eastAsia="en-US" w:bidi="en-US"/>
      </w:rPr>
    </w:lvl>
    <w:lvl w:ilvl="3" w:tplc="3A0E778E">
      <w:numFmt w:val="bullet"/>
      <w:lvlText w:val="•"/>
      <w:lvlJc w:val="left"/>
      <w:pPr>
        <w:ind w:left="3110" w:hanging="278"/>
      </w:pPr>
      <w:rPr>
        <w:rFonts w:hint="default"/>
        <w:lang w:val="en-US" w:eastAsia="en-US" w:bidi="en-US"/>
      </w:rPr>
    </w:lvl>
    <w:lvl w:ilvl="4" w:tplc="23B65442">
      <w:numFmt w:val="bullet"/>
      <w:lvlText w:val="•"/>
      <w:lvlJc w:val="left"/>
      <w:pPr>
        <w:ind w:left="4000" w:hanging="278"/>
      </w:pPr>
      <w:rPr>
        <w:rFonts w:hint="default"/>
        <w:lang w:val="en-US" w:eastAsia="en-US" w:bidi="en-US"/>
      </w:rPr>
    </w:lvl>
    <w:lvl w:ilvl="5" w:tplc="DE1C7C9A">
      <w:numFmt w:val="bullet"/>
      <w:lvlText w:val="•"/>
      <w:lvlJc w:val="left"/>
      <w:pPr>
        <w:ind w:left="4890" w:hanging="278"/>
      </w:pPr>
      <w:rPr>
        <w:rFonts w:hint="default"/>
        <w:lang w:val="en-US" w:eastAsia="en-US" w:bidi="en-US"/>
      </w:rPr>
    </w:lvl>
    <w:lvl w:ilvl="6" w:tplc="A2A0879E">
      <w:numFmt w:val="bullet"/>
      <w:lvlText w:val="•"/>
      <w:lvlJc w:val="left"/>
      <w:pPr>
        <w:ind w:left="5780" w:hanging="278"/>
      </w:pPr>
      <w:rPr>
        <w:rFonts w:hint="default"/>
        <w:lang w:val="en-US" w:eastAsia="en-US" w:bidi="en-US"/>
      </w:rPr>
    </w:lvl>
    <w:lvl w:ilvl="7" w:tplc="54FEED76">
      <w:numFmt w:val="bullet"/>
      <w:lvlText w:val="•"/>
      <w:lvlJc w:val="left"/>
      <w:pPr>
        <w:ind w:left="6670" w:hanging="278"/>
      </w:pPr>
      <w:rPr>
        <w:rFonts w:hint="default"/>
        <w:lang w:val="en-US" w:eastAsia="en-US" w:bidi="en-US"/>
      </w:rPr>
    </w:lvl>
    <w:lvl w:ilvl="8" w:tplc="49FEF812">
      <w:numFmt w:val="bullet"/>
      <w:lvlText w:val="•"/>
      <w:lvlJc w:val="left"/>
      <w:pPr>
        <w:ind w:left="7560" w:hanging="278"/>
      </w:pPr>
      <w:rPr>
        <w:rFonts w:hint="default"/>
        <w:lang w:val="en-US" w:eastAsia="en-US" w:bidi="en-US"/>
      </w:rPr>
    </w:lvl>
  </w:abstractNum>
  <w:abstractNum w:abstractNumId="5">
    <w:nsid w:val="48203F5C"/>
    <w:multiLevelType w:val="hybridMultilevel"/>
    <w:tmpl w:val="C7FCCAE6"/>
    <w:lvl w:ilvl="0" w:tplc="6DB427E6">
      <w:start w:val="1"/>
      <w:numFmt w:val="decimal"/>
      <w:lvlText w:val="%1)"/>
      <w:lvlJc w:val="left"/>
      <w:pPr>
        <w:ind w:left="424" w:hanging="274"/>
        <w:jc w:val="left"/>
      </w:pPr>
      <w:rPr>
        <w:rFonts w:ascii="Bookman Old Style" w:eastAsia="Bookman Old Style" w:hAnsi="Bookman Old Style" w:cs="Bookman Old Style" w:hint="default"/>
        <w:spacing w:val="0"/>
        <w:w w:val="100"/>
        <w:sz w:val="22"/>
        <w:szCs w:val="22"/>
        <w:lang w:val="en-US" w:eastAsia="en-US" w:bidi="en-US"/>
      </w:rPr>
    </w:lvl>
    <w:lvl w:ilvl="1" w:tplc="16CCE1D6">
      <w:numFmt w:val="bullet"/>
      <w:lvlText w:val="•"/>
      <w:lvlJc w:val="left"/>
      <w:pPr>
        <w:ind w:left="1312" w:hanging="274"/>
      </w:pPr>
      <w:rPr>
        <w:rFonts w:hint="default"/>
        <w:lang w:val="en-US" w:eastAsia="en-US" w:bidi="en-US"/>
      </w:rPr>
    </w:lvl>
    <w:lvl w:ilvl="2" w:tplc="555E4E64">
      <w:numFmt w:val="bullet"/>
      <w:lvlText w:val="•"/>
      <w:lvlJc w:val="left"/>
      <w:pPr>
        <w:ind w:left="2204" w:hanging="274"/>
      </w:pPr>
      <w:rPr>
        <w:rFonts w:hint="default"/>
        <w:lang w:val="en-US" w:eastAsia="en-US" w:bidi="en-US"/>
      </w:rPr>
    </w:lvl>
    <w:lvl w:ilvl="3" w:tplc="A7C6C576">
      <w:numFmt w:val="bullet"/>
      <w:lvlText w:val="•"/>
      <w:lvlJc w:val="left"/>
      <w:pPr>
        <w:ind w:left="3096" w:hanging="274"/>
      </w:pPr>
      <w:rPr>
        <w:rFonts w:hint="default"/>
        <w:lang w:val="en-US" w:eastAsia="en-US" w:bidi="en-US"/>
      </w:rPr>
    </w:lvl>
    <w:lvl w:ilvl="4" w:tplc="B16E7E7C">
      <w:numFmt w:val="bullet"/>
      <w:lvlText w:val="•"/>
      <w:lvlJc w:val="left"/>
      <w:pPr>
        <w:ind w:left="3988" w:hanging="274"/>
      </w:pPr>
      <w:rPr>
        <w:rFonts w:hint="default"/>
        <w:lang w:val="en-US" w:eastAsia="en-US" w:bidi="en-US"/>
      </w:rPr>
    </w:lvl>
    <w:lvl w:ilvl="5" w:tplc="E34EE610">
      <w:numFmt w:val="bullet"/>
      <w:lvlText w:val="•"/>
      <w:lvlJc w:val="left"/>
      <w:pPr>
        <w:ind w:left="4880" w:hanging="274"/>
      </w:pPr>
      <w:rPr>
        <w:rFonts w:hint="default"/>
        <w:lang w:val="en-US" w:eastAsia="en-US" w:bidi="en-US"/>
      </w:rPr>
    </w:lvl>
    <w:lvl w:ilvl="6" w:tplc="A478311A">
      <w:numFmt w:val="bullet"/>
      <w:lvlText w:val="•"/>
      <w:lvlJc w:val="left"/>
      <w:pPr>
        <w:ind w:left="5772" w:hanging="274"/>
      </w:pPr>
      <w:rPr>
        <w:rFonts w:hint="default"/>
        <w:lang w:val="en-US" w:eastAsia="en-US" w:bidi="en-US"/>
      </w:rPr>
    </w:lvl>
    <w:lvl w:ilvl="7" w:tplc="22BAC1C8">
      <w:numFmt w:val="bullet"/>
      <w:lvlText w:val="•"/>
      <w:lvlJc w:val="left"/>
      <w:pPr>
        <w:ind w:left="6664" w:hanging="274"/>
      </w:pPr>
      <w:rPr>
        <w:rFonts w:hint="default"/>
        <w:lang w:val="en-US" w:eastAsia="en-US" w:bidi="en-US"/>
      </w:rPr>
    </w:lvl>
    <w:lvl w:ilvl="8" w:tplc="CA9C4934">
      <w:numFmt w:val="bullet"/>
      <w:lvlText w:val="•"/>
      <w:lvlJc w:val="left"/>
      <w:pPr>
        <w:ind w:left="7556" w:hanging="274"/>
      </w:pPr>
      <w:rPr>
        <w:rFonts w:hint="default"/>
        <w:lang w:val="en-US" w:eastAsia="en-US" w:bidi="en-US"/>
      </w:rPr>
    </w:lvl>
  </w:abstractNum>
  <w:abstractNum w:abstractNumId="6">
    <w:nsid w:val="4B0833F2"/>
    <w:multiLevelType w:val="hybridMultilevel"/>
    <w:tmpl w:val="1F58D556"/>
    <w:lvl w:ilvl="0" w:tplc="03AA0306">
      <w:start w:val="1"/>
      <w:numFmt w:val="decimal"/>
      <w:lvlText w:val="%1)"/>
      <w:lvlJc w:val="left"/>
      <w:pPr>
        <w:ind w:left="468" w:hanging="302"/>
        <w:jc w:val="left"/>
      </w:pPr>
      <w:rPr>
        <w:rFonts w:ascii="Bookman Old Style" w:eastAsia="Bookman Old Style" w:hAnsi="Bookman Old Style" w:cs="Bookman Old Style" w:hint="default"/>
        <w:spacing w:val="0"/>
        <w:w w:val="100"/>
        <w:sz w:val="22"/>
        <w:szCs w:val="22"/>
        <w:lang w:val="en-US" w:eastAsia="en-US" w:bidi="en-US"/>
      </w:rPr>
    </w:lvl>
    <w:lvl w:ilvl="1" w:tplc="71C87A6C">
      <w:numFmt w:val="bullet"/>
      <w:lvlText w:val="•"/>
      <w:lvlJc w:val="left"/>
      <w:pPr>
        <w:ind w:left="1348" w:hanging="302"/>
      </w:pPr>
      <w:rPr>
        <w:rFonts w:hint="default"/>
        <w:lang w:val="en-US" w:eastAsia="en-US" w:bidi="en-US"/>
      </w:rPr>
    </w:lvl>
    <w:lvl w:ilvl="2" w:tplc="26FE3E0A">
      <w:numFmt w:val="bullet"/>
      <w:lvlText w:val="•"/>
      <w:lvlJc w:val="left"/>
      <w:pPr>
        <w:ind w:left="2236" w:hanging="302"/>
      </w:pPr>
      <w:rPr>
        <w:rFonts w:hint="default"/>
        <w:lang w:val="en-US" w:eastAsia="en-US" w:bidi="en-US"/>
      </w:rPr>
    </w:lvl>
    <w:lvl w:ilvl="3" w:tplc="6BB8E556">
      <w:numFmt w:val="bullet"/>
      <w:lvlText w:val="•"/>
      <w:lvlJc w:val="left"/>
      <w:pPr>
        <w:ind w:left="3124" w:hanging="302"/>
      </w:pPr>
      <w:rPr>
        <w:rFonts w:hint="default"/>
        <w:lang w:val="en-US" w:eastAsia="en-US" w:bidi="en-US"/>
      </w:rPr>
    </w:lvl>
    <w:lvl w:ilvl="4" w:tplc="D3EEF2B2">
      <w:numFmt w:val="bullet"/>
      <w:lvlText w:val="•"/>
      <w:lvlJc w:val="left"/>
      <w:pPr>
        <w:ind w:left="4012" w:hanging="302"/>
      </w:pPr>
      <w:rPr>
        <w:rFonts w:hint="default"/>
        <w:lang w:val="en-US" w:eastAsia="en-US" w:bidi="en-US"/>
      </w:rPr>
    </w:lvl>
    <w:lvl w:ilvl="5" w:tplc="1F2E925E">
      <w:numFmt w:val="bullet"/>
      <w:lvlText w:val="•"/>
      <w:lvlJc w:val="left"/>
      <w:pPr>
        <w:ind w:left="4900" w:hanging="302"/>
      </w:pPr>
      <w:rPr>
        <w:rFonts w:hint="default"/>
        <w:lang w:val="en-US" w:eastAsia="en-US" w:bidi="en-US"/>
      </w:rPr>
    </w:lvl>
    <w:lvl w:ilvl="6" w:tplc="A5622830">
      <w:numFmt w:val="bullet"/>
      <w:lvlText w:val="•"/>
      <w:lvlJc w:val="left"/>
      <w:pPr>
        <w:ind w:left="5788" w:hanging="302"/>
      </w:pPr>
      <w:rPr>
        <w:rFonts w:hint="default"/>
        <w:lang w:val="en-US" w:eastAsia="en-US" w:bidi="en-US"/>
      </w:rPr>
    </w:lvl>
    <w:lvl w:ilvl="7" w:tplc="2CC61F90">
      <w:numFmt w:val="bullet"/>
      <w:lvlText w:val="•"/>
      <w:lvlJc w:val="left"/>
      <w:pPr>
        <w:ind w:left="6676" w:hanging="302"/>
      </w:pPr>
      <w:rPr>
        <w:rFonts w:hint="default"/>
        <w:lang w:val="en-US" w:eastAsia="en-US" w:bidi="en-US"/>
      </w:rPr>
    </w:lvl>
    <w:lvl w:ilvl="8" w:tplc="19E0EA92">
      <w:numFmt w:val="bullet"/>
      <w:lvlText w:val="•"/>
      <w:lvlJc w:val="left"/>
      <w:pPr>
        <w:ind w:left="7564" w:hanging="302"/>
      </w:pPr>
      <w:rPr>
        <w:rFonts w:hint="default"/>
        <w:lang w:val="en-US" w:eastAsia="en-US" w:bidi="en-US"/>
      </w:rPr>
    </w:lvl>
  </w:abstractNum>
  <w:abstractNum w:abstractNumId="7">
    <w:nsid w:val="6726629A"/>
    <w:multiLevelType w:val="hybridMultilevel"/>
    <w:tmpl w:val="0360D5FC"/>
    <w:lvl w:ilvl="0" w:tplc="A8569FC4">
      <w:start w:val="1"/>
      <w:numFmt w:val="decimal"/>
      <w:lvlText w:val="(%1)"/>
      <w:lvlJc w:val="left"/>
      <w:pPr>
        <w:ind w:left="496" w:hanging="345"/>
        <w:jc w:val="left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en-US" w:eastAsia="en-US" w:bidi="en-US"/>
      </w:rPr>
    </w:lvl>
    <w:lvl w:ilvl="1" w:tplc="A0289CC4">
      <w:numFmt w:val="bullet"/>
      <w:lvlText w:val="•"/>
      <w:lvlJc w:val="left"/>
      <w:pPr>
        <w:ind w:left="1384" w:hanging="345"/>
      </w:pPr>
      <w:rPr>
        <w:rFonts w:hint="default"/>
        <w:lang w:val="en-US" w:eastAsia="en-US" w:bidi="en-US"/>
      </w:rPr>
    </w:lvl>
    <w:lvl w:ilvl="2" w:tplc="721C2A82">
      <w:numFmt w:val="bullet"/>
      <w:lvlText w:val="•"/>
      <w:lvlJc w:val="left"/>
      <w:pPr>
        <w:ind w:left="2268" w:hanging="345"/>
      </w:pPr>
      <w:rPr>
        <w:rFonts w:hint="default"/>
        <w:lang w:val="en-US" w:eastAsia="en-US" w:bidi="en-US"/>
      </w:rPr>
    </w:lvl>
    <w:lvl w:ilvl="3" w:tplc="29D06CB8">
      <w:numFmt w:val="bullet"/>
      <w:lvlText w:val="•"/>
      <w:lvlJc w:val="left"/>
      <w:pPr>
        <w:ind w:left="3152" w:hanging="345"/>
      </w:pPr>
      <w:rPr>
        <w:rFonts w:hint="default"/>
        <w:lang w:val="en-US" w:eastAsia="en-US" w:bidi="en-US"/>
      </w:rPr>
    </w:lvl>
    <w:lvl w:ilvl="4" w:tplc="41945B0E">
      <w:numFmt w:val="bullet"/>
      <w:lvlText w:val="•"/>
      <w:lvlJc w:val="left"/>
      <w:pPr>
        <w:ind w:left="4036" w:hanging="345"/>
      </w:pPr>
      <w:rPr>
        <w:rFonts w:hint="default"/>
        <w:lang w:val="en-US" w:eastAsia="en-US" w:bidi="en-US"/>
      </w:rPr>
    </w:lvl>
    <w:lvl w:ilvl="5" w:tplc="AB9E4DC2">
      <w:numFmt w:val="bullet"/>
      <w:lvlText w:val="•"/>
      <w:lvlJc w:val="left"/>
      <w:pPr>
        <w:ind w:left="4920" w:hanging="345"/>
      </w:pPr>
      <w:rPr>
        <w:rFonts w:hint="default"/>
        <w:lang w:val="en-US" w:eastAsia="en-US" w:bidi="en-US"/>
      </w:rPr>
    </w:lvl>
    <w:lvl w:ilvl="6" w:tplc="9E0A56CE">
      <w:numFmt w:val="bullet"/>
      <w:lvlText w:val="•"/>
      <w:lvlJc w:val="left"/>
      <w:pPr>
        <w:ind w:left="5804" w:hanging="345"/>
      </w:pPr>
      <w:rPr>
        <w:rFonts w:hint="default"/>
        <w:lang w:val="en-US" w:eastAsia="en-US" w:bidi="en-US"/>
      </w:rPr>
    </w:lvl>
    <w:lvl w:ilvl="7" w:tplc="79A2BE08">
      <w:numFmt w:val="bullet"/>
      <w:lvlText w:val="•"/>
      <w:lvlJc w:val="left"/>
      <w:pPr>
        <w:ind w:left="6688" w:hanging="345"/>
      </w:pPr>
      <w:rPr>
        <w:rFonts w:hint="default"/>
        <w:lang w:val="en-US" w:eastAsia="en-US" w:bidi="en-US"/>
      </w:rPr>
    </w:lvl>
    <w:lvl w:ilvl="8" w:tplc="C8E2107C">
      <w:numFmt w:val="bullet"/>
      <w:lvlText w:val="•"/>
      <w:lvlJc w:val="left"/>
      <w:pPr>
        <w:ind w:left="7572" w:hanging="345"/>
      </w:pPr>
      <w:rPr>
        <w:rFonts w:hint="default"/>
        <w:lang w:val="en-US" w:eastAsia="en-US" w:bidi="en-US"/>
      </w:rPr>
    </w:lvl>
  </w:abstractNum>
  <w:abstractNum w:abstractNumId="8">
    <w:nsid w:val="67FF74E6"/>
    <w:multiLevelType w:val="hybridMultilevel"/>
    <w:tmpl w:val="D0FE39C4"/>
    <w:lvl w:ilvl="0" w:tplc="7798839E">
      <w:start w:val="1"/>
      <w:numFmt w:val="lowerRoman"/>
      <w:lvlText w:val="%1."/>
      <w:lvlJc w:val="left"/>
      <w:pPr>
        <w:ind w:left="142" w:hanging="211"/>
        <w:jc w:val="left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en-US" w:eastAsia="en-US" w:bidi="en-US"/>
      </w:rPr>
    </w:lvl>
    <w:lvl w:ilvl="1" w:tplc="E9AAB264">
      <w:numFmt w:val="bullet"/>
      <w:lvlText w:val="•"/>
      <w:lvlJc w:val="left"/>
      <w:pPr>
        <w:ind w:left="1060" w:hanging="211"/>
      </w:pPr>
      <w:rPr>
        <w:rFonts w:hint="default"/>
        <w:lang w:val="en-US" w:eastAsia="en-US" w:bidi="en-US"/>
      </w:rPr>
    </w:lvl>
    <w:lvl w:ilvl="2" w:tplc="3836ED40">
      <w:numFmt w:val="bullet"/>
      <w:lvlText w:val="•"/>
      <w:lvlJc w:val="left"/>
      <w:pPr>
        <w:ind w:left="1980" w:hanging="211"/>
      </w:pPr>
      <w:rPr>
        <w:rFonts w:hint="default"/>
        <w:lang w:val="en-US" w:eastAsia="en-US" w:bidi="en-US"/>
      </w:rPr>
    </w:lvl>
    <w:lvl w:ilvl="3" w:tplc="5A3E7906">
      <w:numFmt w:val="bullet"/>
      <w:lvlText w:val="•"/>
      <w:lvlJc w:val="left"/>
      <w:pPr>
        <w:ind w:left="2900" w:hanging="211"/>
      </w:pPr>
      <w:rPr>
        <w:rFonts w:hint="default"/>
        <w:lang w:val="en-US" w:eastAsia="en-US" w:bidi="en-US"/>
      </w:rPr>
    </w:lvl>
    <w:lvl w:ilvl="4" w:tplc="53A2EB04">
      <w:numFmt w:val="bullet"/>
      <w:lvlText w:val="•"/>
      <w:lvlJc w:val="left"/>
      <w:pPr>
        <w:ind w:left="3820" w:hanging="211"/>
      </w:pPr>
      <w:rPr>
        <w:rFonts w:hint="default"/>
        <w:lang w:val="en-US" w:eastAsia="en-US" w:bidi="en-US"/>
      </w:rPr>
    </w:lvl>
    <w:lvl w:ilvl="5" w:tplc="A2784D0C">
      <w:numFmt w:val="bullet"/>
      <w:lvlText w:val="•"/>
      <w:lvlJc w:val="left"/>
      <w:pPr>
        <w:ind w:left="4740" w:hanging="211"/>
      </w:pPr>
      <w:rPr>
        <w:rFonts w:hint="default"/>
        <w:lang w:val="en-US" w:eastAsia="en-US" w:bidi="en-US"/>
      </w:rPr>
    </w:lvl>
    <w:lvl w:ilvl="6" w:tplc="2F4E1F78">
      <w:numFmt w:val="bullet"/>
      <w:lvlText w:val="•"/>
      <w:lvlJc w:val="left"/>
      <w:pPr>
        <w:ind w:left="5660" w:hanging="211"/>
      </w:pPr>
      <w:rPr>
        <w:rFonts w:hint="default"/>
        <w:lang w:val="en-US" w:eastAsia="en-US" w:bidi="en-US"/>
      </w:rPr>
    </w:lvl>
    <w:lvl w:ilvl="7" w:tplc="A8A8BB94">
      <w:numFmt w:val="bullet"/>
      <w:lvlText w:val="•"/>
      <w:lvlJc w:val="left"/>
      <w:pPr>
        <w:ind w:left="6580" w:hanging="211"/>
      </w:pPr>
      <w:rPr>
        <w:rFonts w:hint="default"/>
        <w:lang w:val="en-US" w:eastAsia="en-US" w:bidi="en-US"/>
      </w:rPr>
    </w:lvl>
    <w:lvl w:ilvl="8" w:tplc="CC542682">
      <w:numFmt w:val="bullet"/>
      <w:lvlText w:val="•"/>
      <w:lvlJc w:val="left"/>
      <w:pPr>
        <w:ind w:left="7500" w:hanging="211"/>
      </w:pPr>
      <w:rPr>
        <w:rFonts w:hint="default"/>
        <w:lang w:val="en-US" w:eastAsia="en-US" w:bidi="en-US"/>
      </w:rPr>
    </w:lvl>
  </w:abstractNum>
  <w:abstractNum w:abstractNumId="9">
    <w:nsid w:val="6A0634EB"/>
    <w:multiLevelType w:val="hybridMultilevel"/>
    <w:tmpl w:val="99386576"/>
    <w:lvl w:ilvl="0" w:tplc="EBD4D8AC">
      <w:start w:val="1"/>
      <w:numFmt w:val="decimal"/>
      <w:lvlText w:val="(%1)"/>
      <w:lvlJc w:val="left"/>
      <w:pPr>
        <w:ind w:left="496" w:hanging="345"/>
        <w:jc w:val="left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en-US" w:eastAsia="en-US" w:bidi="en-US"/>
      </w:rPr>
    </w:lvl>
    <w:lvl w:ilvl="1" w:tplc="D0D2A908">
      <w:numFmt w:val="bullet"/>
      <w:lvlText w:val="•"/>
      <w:lvlJc w:val="left"/>
      <w:pPr>
        <w:ind w:left="1384" w:hanging="345"/>
      </w:pPr>
      <w:rPr>
        <w:rFonts w:hint="default"/>
        <w:lang w:val="en-US" w:eastAsia="en-US" w:bidi="en-US"/>
      </w:rPr>
    </w:lvl>
    <w:lvl w:ilvl="2" w:tplc="1040C684">
      <w:numFmt w:val="bullet"/>
      <w:lvlText w:val="•"/>
      <w:lvlJc w:val="left"/>
      <w:pPr>
        <w:ind w:left="2268" w:hanging="345"/>
      </w:pPr>
      <w:rPr>
        <w:rFonts w:hint="default"/>
        <w:lang w:val="en-US" w:eastAsia="en-US" w:bidi="en-US"/>
      </w:rPr>
    </w:lvl>
    <w:lvl w:ilvl="3" w:tplc="2D128538">
      <w:numFmt w:val="bullet"/>
      <w:lvlText w:val="•"/>
      <w:lvlJc w:val="left"/>
      <w:pPr>
        <w:ind w:left="3152" w:hanging="345"/>
      </w:pPr>
      <w:rPr>
        <w:rFonts w:hint="default"/>
        <w:lang w:val="en-US" w:eastAsia="en-US" w:bidi="en-US"/>
      </w:rPr>
    </w:lvl>
    <w:lvl w:ilvl="4" w:tplc="36FA889E">
      <w:numFmt w:val="bullet"/>
      <w:lvlText w:val="•"/>
      <w:lvlJc w:val="left"/>
      <w:pPr>
        <w:ind w:left="4036" w:hanging="345"/>
      </w:pPr>
      <w:rPr>
        <w:rFonts w:hint="default"/>
        <w:lang w:val="en-US" w:eastAsia="en-US" w:bidi="en-US"/>
      </w:rPr>
    </w:lvl>
    <w:lvl w:ilvl="5" w:tplc="7F74F578">
      <w:numFmt w:val="bullet"/>
      <w:lvlText w:val="•"/>
      <w:lvlJc w:val="left"/>
      <w:pPr>
        <w:ind w:left="4920" w:hanging="345"/>
      </w:pPr>
      <w:rPr>
        <w:rFonts w:hint="default"/>
        <w:lang w:val="en-US" w:eastAsia="en-US" w:bidi="en-US"/>
      </w:rPr>
    </w:lvl>
    <w:lvl w:ilvl="6" w:tplc="AA4CC1AE">
      <w:numFmt w:val="bullet"/>
      <w:lvlText w:val="•"/>
      <w:lvlJc w:val="left"/>
      <w:pPr>
        <w:ind w:left="5804" w:hanging="345"/>
      </w:pPr>
      <w:rPr>
        <w:rFonts w:hint="default"/>
        <w:lang w:val="en-US" w:eastAsia="en-US" w:bidi="en-US"/>
      </w:rPr>
    </w:lvl>
    <w:lvl w:ilvl="7" w:tplc="ADC86C94">
      <w:numFmt w:val="bullet"/>
      <w:lvlText w:val="•"/>
      <w:lvlJc w:val="left"/>
      <w:pPr>
        <w:ind w:left="6688" w:hanging="345"/>
      </w:pPr>
      <w:rPr>
        <w:rFonts w:hint="default"/>
        <w:lang w:val="en-US" w:eastAsia="en-US" w:bidi="en-US"/>
      </w:rPr>
    </w:lvl>
    <w:lvl w:ilvl="8" w:tplc="CB2E46AA">
      <w:numFmt w:val="bullet"/>
      <w:lvlText w:val="•"/>
      <w:lvlJc w:val="left"/>
      <w:pPr>
        <w:ind w:left="7572" w:hanging="345"/>
      </w:pPr>
      <w:rPr>
        <w:rFonts w:hint="default"/>
        <w:lang w:val="en-US" w:eastAsia="en-US" w:bidi="en-US"/>
      </w:rPr>
    </w:lvl>
  </w:abstractNum>
  <w:abstractNum w:abstractNumId="10">
    <w:nsid w:val="7235248E"/>
    <w:multiLevelType w:val="hybridMultilevel"/>
    <w:tmpl w:val="09266C54"/>
    <w:lvl w:ilvl="0" w:tplc="6F046042">
      <w:start w:val="1"/>
      <w:numFmt w:val="decimal"/>
      <w:lvlText w:val="%1)"/>
      <w:lvlJc w:val="left"/>
      <w:pPr>
        <w:ind w:left="127" w:hanging="302"/>
        <w:jc w:val="left"/>
      </w:pPr>
      <w:rPr>
        <w:rFonts w:ascii="Bookman Old Style" w:eastAsia="Bookman Old Style" w:hAnsi="Bookman Old Style" w:cs="Bookman Old Style" w:hint="default"/>
        <w:spacing w:val="0"/>
        <w:w w:val="100"/>
        <w:sz w:val="22"/>
        <w:szCs w:val="22"/>
        <w:lang w:val="en-US" w:eastAsia="en-US" w:bidi="en-US"/>
      </w:rPr>
    </w:lvl>
    <w:lvl w:ilvl="1" w:tplc="3B9A0DA6">
      <w:numFmt w:val="bullet"/>
      <w:lvlText w:val="•"/>
      <w:lvlJc w:val="left"/>
      <w:pPr>
        <w:ind w:left="1042" w:hanging="302"/>
      </w:pPr>
      <w:rPr>
        <w:rFonts w:hint="default"/>
        <w:lang w:val="en-US" w:eastAsia="en-US" w:bidi="en-US"/>
      </w:rPr>
    </w:lvl>
    <w:lvl w:ilvl="2" w:tplc="0BC8339E">
      <w:numFmt w:val="bullet"/>
      <w:lvlText w:val="•"/>
      <w:lvlJc w:val="left"/>
      <w:pPr>
        <w:ind w:left="1964" w:hanging="302"/>
      </w:pPr>
      <w:rPr>
        <w:rFonts w:hint="default"/>
        <w:lang w:val="en-US" w:eastAsia="en-US" w:bidi="en-US"/>
      </w:rPr>
    </w:lvl>
    <w:lvl w:ilvl="3" w:tplc="A3349542">
      <w:numFmt w:val="bullet"/>
      <w:lvlText w:val="•"/>
      <w:lvlJc w:val="left"/>
      <w:pPr>
        <w:ind w:left="2886" w:hanging="302"/>
      </w:pPr>
      <w:rPr>
        <w:rFonts w:hint="default"/>
        <w:lang w:val="en-US" w:eastAsia="en-US" w:bidi="en-US"/>
      </w:rPr>
    </w:lvl>
    <w:lvl w:ilvl="4" w:tplc="73E8E9D6">
      <w:numFmt w:val="bullet"/>
      <w:lvlText w:val="•"/>
      <w:lvlJc w:val="left"/>
      <w:pPr>
        <w:ind w:left="3808" w:hanging="302"/>
      </w:pPr>
      <w:rPr>
        <w:rFonts w:hint="default"/>
        <w:lang w:val="en-US" w:eastAsia="en-US" w:bidi="en-US"/>
      </w:rPr>
    </w:lvl>
    <w:lvl w:ilvl="5" w:tplc="3E628E36">
      <w:numFmt w:val="bullet"/>
      <w:lvlText w:val="•"/>
      <w:lvlJc w:val="left"/>
      <w:pPr>
        <w:ind w:left="4730" w:hanging="302"/>
      </w:pPr>
      <w:rPr>
        <w:rFonts w:hint="default"/>
        <w:lang w:val="en-US" w:eastAsia="en-US" w:bidi="en-US"/>
      </w:rPr>
    </w:lvl>
    <w:lvl w:ilvl="6" w:tplc="13921650">
      <w:numFmt w:val="bullet"/>
      <w:lvlText w:val="•"/>
      <w:lvlJc w:val="left"/>
      <w:pPr>
        <w:ind w:left="5652" w:hanging="302"/>
      </w:pPr>
      <w:rPr>
        <w:rFonts w:hint="default"/>
        <w:lang w:val="en-US" w:eastAsia="en-US" w:bidi="en-US"/>
      </w:rPr>
    </w:lvl>
    <w:lvl w:ilvl="7" w:tplc="556ED1C6">
      <w:numFmt w:val="bullet"/>
      <w:lvlText w:val="•"/>
      <w:lvlJc w:val="left"/>
      <w:pPr>
        <w:ind w:left="6574" w:hanging="302"/>
      </w:pPr>
      <w:rPr>
        <w:rFonts w:hint="default"/>
        <w:lang w:val="en-US" w:eastAsia="en-US" w:bidi="en-US"/>
      </w:rPr>
    </w:lvl>
    <w:lvl w:ilvl="8" w:tplc="1C46F75E">
      <w:numFmt w:val="bullet"/>
      <w:lvlText w:val="•"/>
      <w:lvlJc w:val="left"/>
      <w:pPr>
        <w:ind w:left="7496" w:hanging="302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800BB"/>
    <w:rsid w:val="00036F30"/>
    <w:rsid w:val="000A08A7"/>
    <w:rsid w:val="0015400C"/>
    <w:rsid w:val="002111D5"/>
    <w:rsid w:val="002B1B4D"/>
    <w:rsid w:val="004B3941"/>
    <w:rsid w:val="00974F0F"/>
    <w:rsid w:val="009842AD"/>
    <w:rsid w:val="009B228A"/>
    <w:rsid w:val="00B20AB1"/>
    <w:rsid w:val="00D24DB5"/>
    <w:rsid w:val="00D8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00BB"/>
    <w:rPr>
      <w:rFonts w:ascii="Bookman Old Style" w:eastAsia="Bookman Old Style" w:hAnsi="Bookman Old Style" w:cs="Bookman Old Sty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800BB"/>
  </w:style>
  <w:style w:type="paragraph" w:styleId="ListParagraph">
    <w:name w:val="List Paragraph"/>
    <w:basedOn w:val="Normal"/>
    <w:uiPriority w:val="1"/>
    <w:qFormat/>
    <w:rsid w:val="00D800BB"/>
    <w:pPr>
      <w:spacing w:line="252" w:lineRule="exact"/>
      <w:ind w:left="444" w:hanging="279"/>
    </w:pPr>
  </w:style>
  <w:style w:type="paragraph" w:customStyle="1" w:styleId="TableParagraph">
    <w:name w:val="Table Paragraph"/>
    <w:basedOn w:val="Normal"/>
    <w:uiPriority w:val="1"/>
    <w:qFormat/>
    <w:rsid w:val="00D800BB"/>
  </w:style>
  <w:style w:type="paragraph" w:styleId="Header">
    <w:name w:val="header"/>
    <w:basedOn w:val="Normal"/>
    <w:link w:val="HeaderChar"/>
    <w:uiPriority w:val="99"/>
    <w:semiHidden/>
    <w:unhideWhenUsed/>
    <w:rsid w:val="00974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F0F"/>
    <w:rPr>
      <w:rFonts w:ascii="Bookman Old Style" w:eastAsia="Bookman Old Style" w:hAnsi="Bookman Old Style" w:cs="Bookman Old Styl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4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F0F"/>
    <w:rPr>
      <w:rFonts w:ascii="Bookman Old Style" w:eastAsia="Bookman Old Style" w:hAnsi="Bookman Old Style" w:cs="Bookman Old Style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GM1</dc:creator>
  <cp:lastModifiedBy>GM1</cp:lastModifiedBy>
  <cp:revision>9</cp:revision>
  <dcterms:created xsi:type="dcterms:W3CDTF">2021-03-09T07:55:00Z</dcterms:created>
  <dcterms:modified xsi:type="dcterms:W3CDTF">2021-03-09T08:42:00Z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Creator">
    <vt:lpwstr>sejda.com (4.0.19)</vt:lpwstr>
  </property>
  <property fmtid="{D5CDD505-2E9C-101B-9397-08002B2CF9AE}" pid="4" name="LastSaved">
    <vt:filetime>2021-03-09T00:00:00Z</vt:filetime>
  </property>
</Properties>
</file>